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South</w:t>
      </w:r>
      <w:r>
        <w:t xml:space="preserve"> </w:t>
      </w:r>
      <w:r>
        <w:t xml:space="preserve">Korea</w:t>
      </w:r>
      <w:r>
        <w:t xml:space="preserve"> </w:t>
      </w:r>
      <w:r>
        <w:t xml:space="preserve">Seoul</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Seoul, South Korea. As a dedicated and innovative professional with a strong background in electronics design, development, and implementation, I am eager to contribute my expertise to a forward-thinking company that values technological excellence and innovation. With my technical skills, problem-solving acumen, and passion for cutting-edge technology, I am confident that I can make meaningful contributions to your team while growing professionally in the dynamic environment of South Korea's tech industry.</w:t>
      </w:r>
    </w:p>
    <w:p>
      <w:pPr>
        <w:pStyle w:val="BodyText"/>
      </w:pPr>
      <w:r>
        <w:t xml:space="preserve">South Korea has long been a global leader in electronics and semiconductor innovation, with Seoul serving as a hub for some of the world’s most influential technology companies. The city’s unique blend of rapid technological advancement, cultural richness, and entrepreneurial spirit makes it an ideal location for professionals like myself to thrive. My decision to seek opportunities in South Korea is driven not only by the country’s reputation as a tech powerhouse but also by my desire to work alongside industry leaders who are shaping the future of electronics on a global scale.</w:t>
      </w:r>
    </w:p>
    <w:bookmarkStart w:id="20" w:name="professional-background-and-expertise"/>
    <w:p>
      <w:pPr>
        <w:pStyle w:val="Heading2"/>
      </w:pPr>
      <w:r>
        <w:t xml:space="preserve">Professional Background and Expertise</w:t>
      </w:r>
    </w:p>
    <w:p>
      <w:pPr>
        <w:pStyle w:val="FirstParagraph"/>
      </w:pPr>
      <w:r>
        <w:t xml:space="preserve">As an Electronics Engineer with over [X years] of experience, I have developed a deep understanding of analog and digital circuit design, embedded systems development, PCB layout, and signal processing. My career has focused on delivering reliable, high-performance solutions for industries ranging from consumer electronics to industrial automation. For example, in my previous role at [Previous Company Name], I led the design of a low-power IoT device that reduced energy consumption by 30% while maintaining optimal performance. This project not only enhanced the product’s market competitiveness but also demonstrated my ability to balance technical precision with cost-effectiveness.</w:t>
      </w:r>
    </w:p>
    <w:p>
      <w:pPr>
        <w:pStyle w:val="BodyText"/>
      </w:pPr>
      <w:r>
        <w:t xml:space="preserve">My expertise extends to working with advanced tools and technologies such as CAD software (e.g., Altium Designer, KiCad), simulation platforms (SPICE, MATLAB), and programming languages (C/C++, Python). I have also collaborated on cross-functional teams to integrate hardware and software systems, ensuring seamless user experiences. These experiences have honed my ability to communicate complex technical concepts clearly and work effectively in multicultural environments—skills that I believe are essential for success in Seoul’s globalized tech sector.</w:t>
      </w:r>
    </w:p>
    <w:bookmarkEnd w:id="20"/>
    <w:bookmarkStart w:id="21" w:name="why-south-korea-why-this-opportunity"/>
    <w:p>
      <w:pPr>
        <w:pStyle w:val="Heading2"/>
      </w:pPr>
      <w:r>
        <w:t xml:space="preserve">Why South Korea? Why This Opportunity?</w:t>
      </w:r>
    </w:p>
    <w:p>
      <w:pPr>
        <w:pStyle w:val="FirstParagraph"/>
      </w:pPr>
      <w:r>
        <w:t xml:space="preserve">South Korea’s commitment to innovation, particularly in areas like semiconductors, 5G technology, and AI-driven electronics, aligns closely with my professional goals. The country’s investment in R&amp;D and its emphasis on fostering a culture of creativity make it an ideal place for engineers who want to push the boundaries of what is possible. I am especially drawn to the opportunity to work with companies that are at the forefront of these advancements, such as [mention specific companies if applicable, e.g., Samsung, LG, or local startups].</w:t>
      </w:r>
    </w:p>
    <w:p>
      <w:pPr>
        <w:pStyle w:val="BodyText"/>
      </w:pPr>
      <w:r>
        <w:t xml:space="preserve">Seoul’s fast-paced environment and emphasis on precision and efficiency resonate with my own work ethic. I am particularly impressed by the city’s integration of technology into everyday life—from smart infrastructure to cutting-edge consumer electronics. This environment challenges engineers to think critically and adapt quickly, which I believe will allow me to grow both professionally and personally. Additionally, Seoul’s vibrant culture and opportunities for networking in the tech community make it an exciting place to build a career.</w:t>
      </w:r>
    </w:p>
    <w:bookmarkEnd w:id="21"/>
    <w:bookmarkStart w:id="22" w:name="adaptability-and-cultural-fit"/>
    <w:p>
      <w:pPr>
        <w:pStyle w:val="Heading2"/>
      </w:pPr>
      <w:r>
        <w:t xml:space="preserve">Adaptability and Cultural Fit</w:t>
      </w:r>
    </w:p>
    <w:p>
      <w:pPr>
        <w:pStyle w:val="FirstParagraph"/>
      </w:pPr>
      <w:r>
        <w:t xml:space="preserve">While my technical skills are a strong foundation, I also recognize the importance of cultural adaptability in a global workplace. I have experience working with international teams and am committed to understanding and respecting the values of diverse workplaces. In South Korea, where teamwork and collaboration are highly valued, I aim to contribute by fostering open communication, maintaining a proactive approach to problem-solving, and embracing the collaborative spirit that defines successful engineering projects here.</w:t>
      </w:r>
    </w:p>
    <w:p>
      <w:pPr>
        <w:pStyle w:val="BodyText"/>
      </w:pPr>
      <w:r>
        <w:t xml:space="preserve">Furthermore, I am eager to immerse myself in South Korean culture and learn from the expertise of local professionals. The country’s emphasis on education and continuous improvement aligns with my own philosophy of lifelong learning. I am confident that my willingness to adapt, coupled with my technical background, will enable me to integrate seamlessly into your team and contribute effectively from day one.</w:t>
      </w:r>
    </w:p>
    <w:bookmarkEnd w:id="22"/>
    <w:bookmarkStart w:id="23" w:name="conclusion"/>
    <w:p>
      <w:pPr>
        <w:pStyle w:val="Heading2"/>
      </w:pPr>
      <w:r>
        <w:t xml:space="preserve">Conclusion</w:t>
      </w:r>
    </w:p>
    <w:p>
      <w:pPr>
        <w:pStyle w:val="FirstParagraph"/>
      </w:pPr>
      <w:r>
        <w:t xml:space="preserve">In summary, I am deeply passionate about electronics engineering and am excited about the opportunity to bring my skills and experience to a company in Seoul, South Korea. I am particularly drawn to the chance to work on innovative projects that address real-world challenges while contributing to the advancement of technology. My goal is not only to support your organization’s objectives but also to grow as a professional within a dynamic and supportive environment.</w:t>
      </w:r>
    </w:p>
    <w:p>
      <w:pPr>
        <w:pStyle w:val="BodyText"/>
      </w:pPr>
      <w:r>
        <w:t xml:space="preserve">Thank you for considering my application. I would be honored to discuss how my background, skills, and enthusiasm align with the needs of your team. I am available at [your phone number] or [your email address] and am happy to accommodate an interview at your earliest convenience. Please feel free to reach out with any questions or additional information you may need.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South Korea Seoul</dc:title>
  <dc:creator/>
  <dc:language>en</dc:language>
  <cp:keywords/>
  <dcterms:created xsi:type="dcterms:W3CDTF">2026-07-21T00:36:21Z</dcterms:created>
  <dcterms:modified xsi:type="dcterms:W3CDTF">2026-07-21T00:36:21Z</dcterms:modified>
</cp:coreProperties>
</file>

<file path=docProps/custom.xml><?xml version="1.0" encoding="utf-8"?>
<Properties xmlns="http://schemas.openxmlformats.org/officeDocument/2006/custom-properties" xmlns:vt="http://schemas.openxmlformats.org/officeDocument/2006/docPropsVTypes"/>
</file>