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End w:id="20"/>
    <w:bookmarkStart w:id="21" w:name="date"/>
    <w:p>
      <w:pPr>
        <w:pStyle w:val="Heading2"/>
      </w:pPr>
      <w:r>
        <w:t xml:space="preserve">Date</w:t>
      </w:r>
    </w:p>
    <w:p>
      <w:pPr>
        <w:pStyle w:val="FirstParagraph"/>
      </w:pPr>
      <w:r>
        <w:t xml:space="preserve">[Insert Date]</w:t>
      </w:r>
    </w:p>
    <w:bookmarkEnd w:id="21"/>
    <w:bookmarkStart w:id="22" w:name="recipients-name"/>
    <w:p>
      <w:pPr>
        <w:pStyle w:val="Heading2"/>
      </w:pPr>
      <w:r>
        <w:t xml:space="preserve">Recipient's Name</w:t>
      </w:r>
    </w:p>
    <w:p>
      <w:pPr>
        <w:pStyle w:val="FirstParagraph"/>
      </w:pPr>
      <w:r>
        <w:t xml:space="preserve">[Hiring Manager's Name or "Hiring Committee"]</w:t>
      </w:r>
    </w:p>
    <w:p>
      <w:pPr>
        <w:pStyle w:val="BodyText"/>
      </w:pPr>
      <w:r>
        <w:t xml:space="preserve">[Company/Organization Name]</w:t>
      </w:r>
    </w:p>
    <w:p>
      <w:pPr>
        <w:pStyle w:val="BodyText"/>
      </w:pPr>
      <w:r>
        <w:t xml:space="preserve">[Address]</w:t>
      </w:r>
    </w:p>
    <w:p>
      <w:pPr>
        <w:pStyle w:val="BodyText"/>
      </w:pPr>
      <w:r>
        <w:t xml:space="preserve">[City, State, ZIP Code]</w:t>
      </w:r>
    </w:p>
    <w:bookmarkEnd w:id="22"/>
    <w:bookmarkStart w:id="23" w:name="dear-recipients-name-or-hiring-committee"/>
    <w:p>
      <w:pPr>
        <w:pStyle w:val="Heading2"/>
      </w:pPr>
      <w:r>
        <w:t xml:space="preserve">Dear [Recipient's Name or "Hiring Committee"],</w:t>
      </w:r>
    </w:p>
    <w:p>
      <w:pPr>
        <w:pStyle w:val="FirstParagraph"/>
      </w:pPr>
      <w:r>
        <w:t xml:space="preserve">As an experienced Environmental Engineer with a proven commitment to sustainability and ecological preservation, I am excited to apply for the Environmental Engineer position in Baghdad, Iraq. This opportunity aligns perfectly with my professional goals and passion for addressing environmental challenges in regions like Iraq Baghdad, where rapid urbanization, industrial growth, and climate change intersect to create complex demands on natural resources. My technical expertise, coupled with a deep understanding of environmental systems, positions me to contribute meaningfully to the critical work of safeguarding Baghdad’s environment while supporting sustainable development in this dynamic region.</w:t>
      </w:r>
    </w:p>
    <w:p>
      <w:pPr>
        <w:pStyle w:val="BodyText"/>
      </w:pPr>
      <w:r>
        <w:t xml:space="preserve">Throughout my career as an Environmental Engineer, I have focused on designing and implementing solutions that balance human needs with environmental stewardship. My academic background in Environmental Engineering from [University Name] equipped me with a strong foundation in water and wastewater treatment, air quality management, and solid waste disposal. Over the past [X years], I have worked on projects ranging from municipal infrastructure development to industrial pollution control, ensuring compliance with regulatory standards while minimizing ecological impact. These experiences have honed my ability to analyze complex environmental data, develop innovative strategies, and collaborate with stakeholders to achieve measurable outcomes.</w:t>
      </w:r>
    </w:p>
    <w:p>
      <w:pPr>
        <w:pStyle w:val="BodyText"/>
      </w:pPr>
      <w:r>
        <w:t xml:space="preserve">What draws me specifically to the Environmental Engineer role in Iraq Baghdad is the unique opportunity to address the region’s pressing environmental challenges. Baghdad, as a rapidly growing metropolis, faces significant pressures from urban expansion, water scarcity, and air pollution. My expertise in [mention specific skills, e.g., "water resource management" or "environmental impact assessments"] directly aligns with the need for sustainable solutions in this context. For instance, I have led projects to optimize wastewater treatment systems in arid regions, which is highly relevant to Baghdad’s water conservation efforts. Additionally, my work on air quality monitoring and mitigation strategies has prepared me to tackle the city’s industrial emissions and vehicular pollution challenges.</w:t>
      </w:r>
    </w:p>
    <w:p>
      <w:pPr>
        <w:pStyle w:val="BodyText"/>
      </w:pPr>
      <w:r>
        <w:t xml:space="preserve">One of the key strengths I bring as an Environmental Engineer is my adaptability to diverse environments. Having worked on international projects in [mention other regions if applicable], I am accustomed to navigating cultural, regulatory, and logistical complexities. This experience has taught me the importance of tailoring solutions to local conditions while adhering to global environmental standards. In Iraq Baghdad, where community engagement and government collaboration are critical for long-term success, I am confident in my ability to build strong partnerships with stakeholders at all levels. My fluency in [language if applicable] and familiarity with Middle Eastern environmental frameworks further enhance my readiness to contribute effectively from day one.</w:t>
      </w:r>
    </w:p>
    <w:p>
      <w:pPr>
        <w:pStyle w:val="BodyText"/>
      </w:pPr>
      <w:r>
        <w:t xml:space="preserve">My technical skills as an Environmental Engineer encompass a wide range of disciplines, including environmental modeling, risk assessment, and sustainable design. I am proficient in using software such as [mention tools like AutoCAD, SWMM, or GIS] to create detailed plans for infrastructure projects. For example, in my previous role at [Previous Company/Organization], I designed a stormwater management system that reduced urban flooding by 40%, demonstrating my ability to translate theoretical knowledge into practical solutions. Such achievements reflect my dedication to excellence and continuous improvement, values that I would bring to the Environmental Engineer role in Iraq Baghdad.</w:t>
      </w:r>
    </w:p>
    <w:p>
      <w:pPr>
        <w:pStyle w:val="BodyText"/>
      </w:pPr>
      <w:r>
        <w:t xml:space="preserve">Beyond technical expertise, I am deeply committed to fostering environmental awareness and education. In Baghdad, where public understanding of ecological issues may be limited, I aim to advocate for policies that prioritize long-term sustainability over short-term gains. My experience in organizing community workshops on waste reduction and water conservation has shown me the power of education in driving behavioral change. By combining my engineering skills with a focus on outreach, I hope to inspire both individuals and institutions in Iraq Baghdad to adopt practices that protect their natural resources for future generations.</w:t>
      </w:r>
    </w:p>
    <w:p>
      <w:pPr>
        <w:pStyle w:val="BodyText"/>
      </w:pPr>
      <w:r>
        <w:t xml:space="preserve">I am particularly drawn to the Environmental Engineer position in Baghdad because of its potential to make a lasting impact. The city’s unique environmental challenges—such as desertification, soil degradation, and the need for renewable energy integration—require innovative and resilient solutions. My background in [specific area, e.g., "renewable energy systems" or "ecological restoration"] positions me to contribute to these efforts. For example, I have explored methods to harness solar energy for water desalination in arid regions, a concept that could be adapted to support Baghdad’s growing population.</w:t>
      </w:r>
    </w:p>
    <w:p>
      <w:pPr>
        <w:pStyle w:val="BodyText"/>
      </w:pPr>
      <w:r>
        <w:t xml:space="preserve">As an Environmental Engineer, I understand the importance of leadership and collaboration. In my previous roles, I have supervised multidisciplinary teams and coordinated with government agencies to ensure project success. This experience has taught me the value of clear communication, strategic planning, and problem-solving under pressure—skills that are essential for navigating the complexities of environmental projects in Baghdad. I am eager to bring this leadership approach to your organization, working alongside colleagues to achieve shared goals.</w:t>
      </w:r>
    </w:p>
    <w:p>
      <w:pPr>
        <w:pStyle w:val="BodyText"/>
      </w:pPr>
      <w:r>
        <w:t xml:space="preserve">In conclusion, I am enthusiastic about the opportunity to join your team as an Environmental Engineer in Iraq Baghdad. My technical expertise, cultural adaptability, and passion for environmental sustainability make me a strong candidate for this role. I am confident that my contributions will help advance your mission of protecting Baghdad’s environment while supporting sustainable development in the region. Thank you for considering my application. I look forward to the possibility of discussing how I can contribute to your organization’s success.</w:t>
      </w:r>
    </w:p>
    <w:p>
      <w:pPr>
        <w:pStyle w:val="BodyText"/>
      </w:pPr>
      <w:r>
        <w:t xml:space="preserve">Sincerely,</w:t>
      </w:r>
    </w:p>
    <w:p>
      <w:pPr>
        <w:pStyle w:val="BodyText"/>
      </w:pPr>
      <w:r>
        <w:t xml:space="preserve">[Your Full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2026-07-23T03:15:30Z</dcterms:created>
  <dcterms:modified xsi:type="dcterms:W3CDTF">2026-07-23T03:15:30Z</dcterms:modified>
</cp:coreProperties>
</file>

<file path=docProps/custom.xml><?xml version="1.0" encoding="utf-8"?>
<Properties xmlns="http://schemas.openxmlformats.org/officeDocument/2006/custom-properties" xmlns:vt="http://schemas.openxmlformats.org/officeDocument/2006/docPropsVTypes"/>
</file>