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t xml:space="preserve">Dear [Hiring Manager's Name],</w:t>
      </w:r>
    </w:p>
    <w:p>
      <w:pPr>
        <w:pStyle w:val="BodyText"/>
      </w:pPr>
      <w:r>
        <w:t xml:space="preserve">I am writing to express my strong interest in the Environmental Engineer position at [Company Name] in Manchester, United Kingdom. As a dedicated and experienced environmental professional with a passion for sustainable solutions, I am eager to contribute my expertise to address pressing environmental challenges while supporting the innovative initiatives taking place in this dynamic city. Manchester, known for its rich industrial heritage and forward-thinking approach to sustainability, has become a hub for green innovation in the United Kingdom. I am particularly inspired by the city’s commitment to reducing carbon emissions, advancing renewable energy projects, and fostering eco-friendly urban development—values that align closely with my career goals and professional ethos.</w:t>
      </w:r>
    </w:p>
    <w:p>
      <w:pPr>
        <w:pStyle w:val="BodyText"/>
      </w:pPr>
      <w:r>
        <w:t xml:space="preserve">With over [X years] of experience in environmental engineering, I have developed a comprehensive skill set in designing, implementing, and managing projects that prioritize ecological balance and regulatory compliance. My work has focused on areas such as waste management systems, water quality monitoring, air pollution control, and sustainable infrastructure development. For instance, during my tenure at [Previous Company Name], I led the design of a state-of-the-art stormwater management system that reduced runoff by 40% while enhancing local biodiversity. This project not only met stringent UK environmental regulations but also contributed to the community’s resilience against climate change impacts—a cause I am deeply committed to.</w:t>
      </w:r>
    </w:p>
    <w:p>
      <w:pPr>
        <w:pStyle w:val="BodyText"/>
      </w:pPr>
      <w:r>
        <w:t xml:space="preserve">As an Environmental Engineer, I understand the critical role that data-driven decision-making plays in addressing complex environmental issues. My proficiency in tools such as GIS mapping, environmental impact assessment (EIA) software, and life cycle analysis enables me to create solutions that are both scientifically robust and economically viable. In the United Kingdom Manchester context, where urban expansion intersects with conservation efforts, I believe my ability to balance development with environmental stewardship is a valuable asset. For example, I have collaborated with local authorities on projects aimed at integrating green spaces into urban planning, ensuring that infrastructure growth does not compromise the city’s natural ecosystems.</w:t>
      </w:r>
    </w:p>
    <w:p>
      <w:pPr>
        <w:pStyle w:val="BodyText"/>
      </w:pPr>
      <w:r>
        <w:t xml:space="preserve">One of the key reasons I am drawn to Manchester is its unique position as a leader in environmental innovation within the United Kingdom. The city’s ambitious goals under the Greater Manchester Clean Air Plan, its focus on net-zero emissions by 2038, and its investments in renewable energy projects such as solar farms and smart grid technologies provide an exciting platform for an Environmental Engineer to make a tangible impact. I am particularly interested in contributing to initiatives that address air quality improvements, sustainable transport networks, or the circular economy—areas where Manchester is setting a benchmark for other cities to follow.</w:t>
      </w:r>
    </w:p>
    <w:p>
      <w:pPr>
        <w:pStyle w:val="BodyText"/>
      </w:pPr>
      <w:r>
        <w:t xml:space="preserve">Throughout my career, I have adhered to the highest standards of professionalism and ethical practice. My qualifications include a [Bachelor’s/Master’s] degree in Environmental Engineering from [University Name], along with certifications such as Chartered Environmentalist (CEnv) and membership in the Institution of Environmental Sciences (IES). These credentials reflect my dedication to continuous learning and my ability to stay abreast of evolving environmental regulations, particularly those applicable to the United Kingdom. For instance, I am well-versed in the UK’s Environmental Protection Act 1990, Water Framework Directive, and Climate Change Act 2008—laws that shape the framework for sustainable development in cities like Manchester.</w:t>
      </w:r>
    </w:p>
    <w:p>
      <w:pPr>
        <w:pStyle w:val="BodyText"/>
      </w:pPr>
      <w:r>
        <w:t xml:space="preserve">What sets me apart as an Environmental Engineer is my collaborative approach and ability to work across disciplines. I have consistently partnered with engineers, policymakers, community groups, and NGOs to develop holistic solutions that address environmental challenges while considering social and economic factors. In Manchester’s diverse and rapidly growing urban environment, this skill is essential for fostering inclusive and equitable sustainability practices. I am particularly passionate about engaging with local stakeholders to ensure that environmental projects meet the needs of all communities, from urban centers to surrounding rural areas.</w:t>
      </w:r>
    </w:p>
    <w:p>
      <w:pPr>
        <w:pStyle w:val="BodyText"/>
      </w:pPr>
      <w:r>
        <w:t xml:space="preserve">Finally, I am deeply motivated by the opportunity to contribute to Manchester’s vision of a greener future. The city’s blend of historical significance and modern innovation creates a unique setting for Environmental Engineers to drive meaningful change. Whether it is improving public health through cleaner air, enhancing water security, or promoting energy efficiency in buildings, I am confident that my expertise and enthusiasm will add value to your team. I am eager to bring my technical knowledge, creative problem-solving abilities, and unwavering commitment to environmental sustainability to [Company Name] and support its mission of creating a healthier planet for future generations.</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Manchester’s environmental progress as an Environmental Engineer.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