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Film</w:t>
      </w:r>
      <w:r>
        <w:t xml:space="preserve"> </w:t>
      </w:r>
      <w:r>
        <w:t xml:space="preserve">Director</w:t>
      </w:r>
    </w:p>
    <w:bookmarkStart w:id="26" w:name="X0bb06c06b9798357e2b0315227b37a34785b595"/>
    <w:p>
      <w:pPr>
        <w:pStyle w:val="Heading1"/>
      </w:pPr>
      <w:r>
        <w:t xml:space="preserve">Cover Letter for Film Director Position in Brazil Rio de Janeiro</w:t>
      </w:r>
    </w:p>
    <w:p>
      <w:pPr>
        <w:pStyle w:val="FirstParagraph"/>
      </w:pPr>
      <w:r>
        <w:t xml:space="preserve">Dear [Hiring Manager's Name],</w:t>
      </w:r>
    </w:p>
    <w:p>
      <w:pPr>
        <w:pStyle w:val="BodyText"/>
      </w:pPr>
      <w:r>
        <w:t xml:space="preserve">I am thrilled to submit my application for the Film Director position at [Company/Organization Name] in Brazil, specifically within the vibrant cultural hub of Rio de Janeiro. As a passionate filmmaker with over a decade of experience in storytelling through the lens of cinema, I am eager to contribute my creative vision and technical expertise to projects that celebrate the unique artistry and narrative depth of Brazilian culture. This opportunity aligns perfectly with my professional goals, as well as my deep connection to the rich cinematic traditions of Rio de Janeiro.</w:t>
      </w:r>
    </w:p>
    <w:bookmarkStart w:id="20" w:name="X51d1722923d48710670d8be4151d7cd8f15e0d6"/>
    <w:p>
      <w:pPr>
        <w:pStyle w:val="Heading2"/>
      </w:pPr>
      <w:r>
        <w:t xml:space="preserve">Why Film Director? A Vision Rooted in Storytelling</w:t>
      </w:r>
    </w:p>
    <w:p>
      <w:pPr>
        <w:pStyle w:val="FirstParagraph"/>
      </w:pPr>
      <w:r>
        <w:t xml:space="preserve">As a Film Director, I have always believed that cinema is not just an art form but a powerful medium for cultural expression and social commentary. My career has been defined by a commitment to crafting narratives that resonate emotionally while reflecting the complexities of human experience. Whether directing feature films, short documentaries, or multimedia projects, I strive to create work that bridges artistic ambition with audience engagement. This philosophy is particularly relevant in Brazil Rio de Janeiro, where the film industry thrives on innovation and storytelling rooted in local traditions and global influences.</w:t>
      </w:r>
    </w:p>
    <w:p>
      <w:pPr>
        <w:pStyle w:val="BodyText"/>
      </w:pPr>
      <w:r>
        <w:t xml:space="preserve">My journey as a Film Director began with a focus on independent cinema, where I learned to navigate the challenges of limited resources while maintaining high creative standards. Over the years, I have directed projects that have premiered at international film festivals, including [specific festival names if applicable], and have been recognized for their originality and technical execution. These experiences have honed my ability to collaborate with diverse teams, manage complex production schedules, and deliver films that captivate both critics and audiences alike.</w:t>
      </w:r>
    </w:p>
    <w:bookmarkEnd w:id="20"/>
    <w:bookmarkStart w:id="21" w:name="X29d0bb9ec89d16b5bba1cc5864c2eabdf1fb333"/>
    <w:p>
      <w:pPr>
        <w:pStyle w:val="Heading2"/>
      </w:pPr>
      <w:r>
        <w:t xml:space="preserve">Experience in Brazil Rio de Janeiro: A Creative Nexus</w:t>
      </w:r>
    </w:p>
    <w:p>
      <w:pPr>
        <w:pStyle w:val="FirstParagraph"/>
      </w:pPr>
      <w:r>
        <w:t xml:space="preserve">Rio de Janeiro has long been a beacon of artistic inspiration, and I have had the privilege of working on projects that highlight its unique cultural landscape. During my time in Brazil, I have directed short films that explore themes such as urban life, social inequality, and the resilience of local communities. These projects were not only critically acclaimed but also served as a platform to amplify underrepresented voices within Brazilian society. For instance, my documentary [Film Title] delved into the struggles of artists in Rio’s favelas, showcasing how creativity thrives despite adversity—a narrative that continues to resonate deeply with audiences worldwide.</w:t>
      </w:r>
    </w:p>
    <w:p>
      <w:pPr>
        <w:pStyle w:val="BodyText"/>
      </w:pPr>
      <w:r>
        <w:t xml:space="preserve">In addition to my work in Brazil, I have collaborated with international crews and production companies to bring Brazilian stories to a global audience. This experience has allowed me to understand the nuances of cross-cultural storytelling while respecting the authenticity of the source material. I am particularly drawn to projects that leverage Rio de Janeiro’s dynamic energy, from its iconic landmarks like Christ the Redeemer and Copacabana Beach to its bustling neighborhoods and vibrant music scenes. As a Film Director, I aim to capture these elements in a way that feels both authentic and cinematic.</w:t>
      </w:r>
    </w:p>
    <w:bookmarkEnd w:id="21"/>
    <w:bookmarkStart w:id="22" w:name="X1f462ccb2505313c852bd3ef2d766fbf2a3c524"/>
    <w:p>
      <w:pPr>
        <w:pStyle w:val="Heading2"/>
      </w:pPr>
      <w:r>
        <w:t xml:space="preserve">Skills and Expertise: Bridging Art and Technology</w:t>
      </w:r>
    </w:p>
    <w:p>
      <w:pPr>
        <w:pStyle w:val="FirstParagraph"/>
      </w:pPr>
      <w:r>
        <w:t xml:space="preserve">My expertise as a Film Director encompasses every stage of the filmmaking process, from pre-production planning to post-production editing. I am proficient in using industry-standard software such as Adobe Premiere Pro, DaVinci Resolve, and Avid Media Composer, which enables me to maintain creative control over the final product. My ability to work with both analog and digital equipment ensures that I can adapt to any production environment, whether it’s a low-budget indie film or a high-profile project with a large crew.</w:t>
      </w:r>
    </w:p>
    <w:p>
      <w:pPr>
        <w:pStyle w:val="BodyText"/>
      </w:pPr>
      <w:r>
        <w:t xml:space="preserve">Equally important is my collaborative approach to filmmaking. I believe that the best films are born from strong communication and mutual respect among cast and crew. My experience working with actors, cinematographers, editors, and production designers has taught me the value of fostering a creative environment where everyone’s contributions are valued. In Rio de Janeiro, where the film industry is growing rapidly, this collaborative spirit is essential to driving innovation and quality.</w:t>
      </w:r>
    </w:p>
    <w:bookmarkEnd w:id="22"/>
    <w:bookmarkStart w:id="23" w:name="X5654b143629148e10c033ef0002a7caf5b7f73a"/>
    <w:p>
      <w:pPr>
        <w:pStyle w:val="Heading2"/>
      </w:pPr>
      <w:r>
        <w:t xml:space="preserve">Passion for Brazilian Cinema: A Personal Connection</w:t>
      </w:r>
    </w:p>
    <w:p>
      <w:pPr>
        <w:pStyle w:val="FirstParagraph"/>
      </w:pPr>
      <w:r>
        <w:t xml:space="preserve">Brazilian cinema has always been a source of inspiration for me. From the neorealist works of Glauber Rocha to the modern-day masterpieces of directors like Walter Salles and Karim Aïnouz, I have studied and admired how Brazilian filmmakers use their craft to explore identity, history, and societal change. My own work reflects this influence, as I often draw on Brazilian themes such as the interplay between tradition and modernity, the beauty of natural landscapes, and the richness of its diverse cultural heritage.</w:t>
      </w:r>
    </w:p>
    <w:p>
      <w:pPr>
        <w:pStyle w:val="BodyText"/>
      </w:pPr>
      <w:r>
        <w:t xml:space="preserve">Living in Rio de Janeiro has deepened my appreciation for these elements. The city’s unique blend of colonial architecture, Afro-Brazilian traditions, and contemporary art scenes provides a wealth of material for storytelling. I have also had the opportunity to attend film festivals like the Rio de Janeiro International Film Festival (Festival do Rio), where I’ve connected with local filmmakers and gained insights into the evolving landscape of Brazilian cinema. These experiences have reinforced my belief that Rio de Janeiro is not just a setting but a character in itself—a place where stories come alive.</w:t>
      </w:r>
    </w:p>
    <w:bookmarkEnd w:id="23"/>
    <w:bookmarkStart w:id="24" w:name="X98eee9c3a68c86a21bbff513ccecc02fe90fc18"/>
    <w:p>
      <w:pPr>
        <w:pStyle w:val="Heading2"/>
      </w:pPr>
      <w:r>
        <w:t xml:space="preserve">Why Rio de Janeiro? A Hub for Creative Growth</w:t>
      </w:r>
    </w:p>
    <w:p>
      <w:pPr>
        <w:pStyle w:val="FirstParagraph"/>
      </w:pPr>
      <w:r>
        <w:t xml:space="preserve">The decision to apply for this position in Brazil Rio de Janeiro is rooted in my desire to contribute to a city that is both culturally rich and artistically dynamic. As a Film Director, I am eager to collaborate with local talent and organizations that are shaping the future of Brazilian cinema. Rio de Janeiro’s status as a global cultural capital offers unparalleled opportunities for creative growth, from its thriving film industry to its vibrant arts community.</w:t>
      </w:r>
    </w:p>
    <w:p>
      <w:pPr>
        <w:pStyle w:val="BodyText"/>
      </w:pPr>
      <w:r>
        <w:t xml:space="preserve">Moreover, the city’s accessibility to international markets makes it an ideal base for producing films that can reach a global audience. I am particularly interested in projects that highlight Brazil’s cultural diversity and address pressing social issues through the lens of cinema. Whether it’s a narrative film exploring the lives of Rio’s residents or a documentary capturing the city’s artistic spirit, I am committed to creating work that is both impactful and meaningful.</w:t>
      </w:r>
    </w:p>
    <w:bookmarkEnd w:id="24"/>
    <w:bookmarkStart w:id="25" w:name="conclusion-a-vision-for-the-future"/>
    <w:p>
      <w:pPr>
        <w:pStyle w:val="Heading2"/>
      </w:pPr>
      <w:r>
        <w:t xml:space="preserve">Conclusion: A Vision for the Future</w:t>
      </w:r>
    </w:p>
    <w:p>
      <w:pPr>
        <w:pStyle w:val="FirstParagraph"/>
      </w:pPr>
      <w:r>
        <w:t xml:space="preserve">In conclusion, I am confident that my experience as a Film Director, combined with my deep connection to Brazil Rio de Janeiro, makes me an ideal candidate for this role. I am excited about the possibility of contributing to your team and helping to bring compelling stories to life that reflect the beauty and complexity of Brazilian culture. Thank you for considering my application, and I would be honored to discuss how I can contribute to your organization’s mission.</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Film Director</dc:title>
  <dc:creator/>
  <dc:language>en</dc:language>
  <cp:keywords/>
  <dcterms:created xsi:type="dcterms:W3CDTF">2026-07-24T16:20:11Z</dcterms:created>
  <dcterms:modified xsi:type="dcterms:W3CDTF">2026-07-24T16:20:11Z</dcterms:modified>
</cp:coreProperties>
</file>

<file path=docProps/custom.xml><?xml version="1.0" encoding="utf-8"?>
<Properties xmlns="http://schemas.openxmlformats.org/officeDocument/2006/custom-properties" xmlns:vt="http://schemas.openxmlformats.org/officeDocument/2006/docPropsVTypes"/>
</file>