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[Your Full Name]</w:t>
      </w:r>
      <w:r>
        <w:br/>
      </w:r>
      <w:r>
        <w:t xml:space="preserve">[Your Address]</w:t>
      </w:r>
      <w:r>
        <w:br/>
      </w:r>
      <w:r>
        <w:t xml:space="preserve">[City, State, ZIP Code]</w:t>
      </w:r>
      <w:r>
        <w:br/>
      </w:r>
      <w:r>
        <w:t xml:space="preserve">[Email Address] | [Phone Number]</w:t>
      </w:r>
    </w:p>
    <w:bookmarkEnd w:id="20"/>
    <w:p>
      <w:pPr>
        <w:pStyle w:val="BodyText"/>
      </w:pPr>
      <w:r>
        <w:rPr>
          <w:bCs/>
          <w:b/>
        </w:rPr>
        <w:t xml:space="preserve">Date:</w:t>
      </w:r>
      <w:r>
        <w:t xml:space="preserve"> </w:t>
      </w:r>
      <w:r>
        <w:t xml:space="preserve">[Insert Date]</w:t>
      </w:r>
    </w:p>
    <w:p>
      <w:pPr>
        <w:pStyle w:val="BodyText"/>
      </w:pPr>
      <w:r>
        <w:t xml:space="preserve">[Hiring Manager's Name]</w:t>
      </w:r>
      <w:r>
        <w:br/>
      </w:r>
      <w:r>
        <w:t xml:space="preserve">[Company Name]</w:t>
      </w:r>
      <w:r>
        <w:br/>
      </w:r>
      <w:r>
        <w:t xml:space="preserve">[Company Address]</w:t>
      </w:r>
      <w:r>
        <w:br/>
      </w:r>
      <w:r>
        <w:t xml:space="preserve">[City, State, ZIP Code]</w:t>
      </w:r>
    </w:p>
    <w:bookmarkStart w:id="21" w:name="dear-hiring-managers-name"/>
    <w:p>
      <w:pPr>
        <w:pStyle w:val="Heading2"/>
      </w:pPr>
      <w:r>
        <w:t xml:space="preserve">Dear [Hiring Manager's Name],</w:t>
      </w:r>
    </w:p>
    <w:p>
      <w:pPr>
        <w:pStyle w:val="FirstParagraph"/>
      </w:pPr>
      <w:r>
        <w:t xml:space="preserve">As a dedicated Financial Analyst with over [X years] of experience in financial modeling, risk assessment, and strategic decision-making, I am excited to apply for the Financial Analyst position at your esteemed organization in Egypt Alexandria. My professional journey has been driven by a passion for unraveling financial complexities and delivering actionable insights that align with organizational goals. I am particularly drawn to this opportunity because of Egypt Alexandria’s dynamic economic landscape, which offers a unique blend of traditional markets and emerging financial innovation. This role represents the perfect intersection of my expertise and the vibrant opportunities available in this historic city.</w:t>
      </w:r>
    </w:p>
    <w:bookmarkEnd w:id="21"/>
    <w:bookmarkStart w:id="22" w:name="why-egypt-alexandria"/>
    <w:p>
      <w:pPr>
        <w:pStyle w:val="Heading2"/>
      </w:pPr>
      <w:r>
        <w:t xml:space="preserve">Why Egypt Alexandria?</w:t>
      </w:r>
    </w:p>
    <w:p>
      <w:pPr>
        <w:pStyle w:val="FirstParagraph"/>
      </w:pPr>
      <w:r>
        <w:t xml:space="preserve">Egypt Alexandria has long been a cornerstone of commerce, culture, and finance in the Middle East. As a city that bridges the Mediterranean with Africa and the Middle East, it presents a fertile ground for financial professionals to contribute to its economic growth. My experience in analyzing market trends and optimizing financial strategies has prepared me to support organizations in Alexandria as they navigate this evolving environment. Whether it’s leveraging local investment opportunities or addressing regional economic challenges, I am eager to bring my analytical rigor and strategic mindset to your team.</w:t>
      </w:r>
    </w:p>
    <w:p>
      <w:pPr>
        <w:pStyle w:val="BodyText"/>
      </w:pPr>
      <w:r>
        <w:t xml:space="preserve">Having studied the Egyptian financial sector extensively, I understand the importance of tailoring solutions to local regulations, cultural nuances, and economic conditions. Alexandria’s role as a hub for trade and its growing emphasis on sustainable development make it an ideal location to apply my skills in cost-benefit analysis, budget forecasting, and performance metrics. I am particularly interested in how financial analysts can drive innovation in sectors such as renewable energy, logistics, and technology—areas where Alexandria is positioning itself as a regional leader.</w:t>
      </w:r>
    </w:p>
    <w:bookmarkEnd w:id="22"/>
    <w:bookmarkStart w:id="23" w:name="professional-expertise"/>
    <w:p>
      <w:pPr>
        <w:pStyle w:val="Heading2"/>
      </w:pPr>
      <w:r>
        <w:t xml:space="preserve">Professional Expertise</w:t>
      </w:r>
    </w:p>
    <w:p>
      <w:pPr>
        <w:pStyle w:val="FirstParagraph"/>
      </w:pPr>
      <w:r>
        <w:t xml:space="preserve">Throughout my career, I have specialized in providing data-driven financial insights that empower organizations to make informed decisions. As a Financial Analyst at [Previous Company Name], I developed and maintained complex financial models to evaluate investment opportunities, resulting in a [X%] increase in operational efficiency. My ability to translate intricate financial data into clear, actionable recommendations has consistently enhanced stakeholder confidence and supported long-term growth.</w:t>
      </w:r>
    </w:p>
    <w:p>
      <w:pPr>
        <w:pStyle w:val="BodyText"/>
      </w:pPr>
      <w:r>
        <w:t xml:space="preserve">One of my key strengths is my proficiency in tools such as Excel, Power BI, and SQL, which I use to analyze large datasets and identify trends that impact business performance. For instance, while working on a project for [Previous Company Name], I conducted a comprehensive risk assessment of supply chain disruptions in the Middle East. This analysis not only mitigated potential losses but also helped the organization reallocate resources to high-potential markets, including Alexandria.</w:t>
      </w:r>
    </w:p>
    <w:p>
      <w:pPr>
        <w:pStyle w:val="BodyText"/>
      </w:pPr>
      <w:r>
        <w:t xml:space="preserve">Additionally, I have experience in budgeting and forecasting, which has been critical to supporting strategic planning for both startups and established firms. My work on [Specific Project or Initiative] involved collaborating with cross-functional teams to align financial goals with operational priorities. This project demonstrated my ability to balance short-term objectives with long-term vision—a skill that I believe is essential for success in Egypt Alexandria’s competitive financial sector.</w:t>
      </w:r>
    </w:p>
    <w:bookmarkEnd w:id="23"/>
    <w:bookmarkStart w:id="24" w:name="why-me"/>
    <w:p>
      <w:pPr>
        <w:pStyle w:val="Heading2"/>
      </w:pPr>
      <w:r>
        <w:t xml:space="preserve">Why Me?</w:t>
      </w:r>
    </w:p>
    <w:p>
      <w:pPr>
        <w:pStyle w:val="FirstParagraph"/>
      </w:pPr>
      <w:r>
        <w:t xml:space="preserve">What sets me apart as a Financial Analyst is my commitment to continuous learning and adaptability. I have consistently sought opportunities to expand my knowledge of global financial markets while staying attuned to local conditions. For example, I recently completed a certification in [Relevant Certification, e.g., CFA, CPA, or Data Analytics], which deepened my understanding of financial regulations and emerging technologies like AI-driven analytics. These skills enable me to approach problems with both technical precision and creative solutions.</w:t>
      </w:r>
    </w:p>
    <w:p>
      <w:pPr>
        <w:pStyle w:val="BodyText"/>
      </w:pPr>
      <w:r>
        <w:t xml:space="preserve">Furthermore, my ability to communicate complex financial concepts in an accessible manner has been instrumental in fostering collaboration across departments. I understand that effective financial analysis is not just about numbers—it’s about building trust and aligning teams toward common goals. In Alexandria, where the pace of change is rapid and the stakes are high, this skill is particularly valuable.</w:t>
      </w:r>
    </w:p>
    <w:bookmarkEnd w:id="24"/>
    <w:bookmarkStart w:id="25" w:name="closing"/>
    <w:p>
      <w:pPr>
        <w:pStyle w:val="Heading2"/>
      </w:pPr>
      <w:r>
        <w:t xml:space="preserve">Closing</w:t>
      </w:r>
    </w:p>
    <w:p>
      <w:pPr>
        <w:pStyle w:val="FirstParagraph"/>
      </w:pPr>
      <w:r>
        <w:t xml:space="preserve">I am enthusiastic about the possibility of contributing to your organization’s mission in Egypt Alexandria. I am confident that my analytical expertise, combined with my passion for financial innovation, will add significant value to your team. I would welcome the opportunity to discuss how my background and vision align with your company’s goals. Thank you for considering my application.</w:t>
      </w:r>
    </w:p>
    <w:p>
      <w:pPr>
        <w:pStyle w:val="BodyText"/>
      </w:pPr>
      <w:r>
        <w:t xml:space="preserve">Warm regards,</w:t>
      </w:r>
      <w:r>
        <w:br/>
      </w:r>
      <w:r>
        <w:t xml:space="preserve">[Your Full Name]</w:t>
      </w:r>
    </w:p>
    <w:bookmarkEnd w:id="25"/>
    <w:p>
      <w:pPr>
        <w:pStyle w:val="BodyText"/>
      </w:pPr>
      <w:r>
        <w:t xml:space="preserve">This document is a sample and may require customization based on specific job requirements and personal details.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2026-07-24T04:50:01Z</dcterms:created>
  <dcterms:modified xsi:type="dcterms:W3CDTF">2026-07-24T04:50:01Z</dcterms:modified>
</cp:coreProperties>
</file>

<file path=docProps/custom.xml><?xml version="1.0" encoding="utf-8"?>
<Properties xmlns="http://schemas.openxmlformats.org/officeDocument/2006/custom-properties" xmlns:vt="http://schemas.openxmlformats.org/officeDocument/2006/docPropsVTypes"/>
</file>