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5" w:name="cover-letter"/>
    <w:p>
      <w:pPr>
        <w:pStyle w:val="Heading1"/>
      </w:pPr>
      <w:r>
        <w:t xml:space="preserve">Cover Letter</w:t>
      </w:r>
    </w:p>
    <w:p>
      <w:pPr>
        <w:pStyle w:val="FirstParagraph"/>
      </w:pPr>
      <w:r>
        <w:rPr>
          <w:bCs/>
          <w:b/>
        </w:rPr>
        <w:t xml:space="preserve">John Doe</w:t>
      </w:r>
      <w:r>
        <w:br/>
      </w:r>
      <w:r>
        <w:t xml:space="preserve">Almaty, Kazakhstan</w:t>
      </w:r>
      <w:r>
        <w:br/>
      </w:r>
      <w:r>
        <w:t xml:space="preserve">Email: johndoe@example.com</w:t>
      </w:r>
      <w:r>
        <w:br/>
      </w:r>
      <w:r>
        <w:t xml:space="preserve">Phone: +7 700 123 4567</w:t>
      </w:r>
      <w:r>
        <w:br/>
      </w:r>
      <w:r>
        <w:t xml:space="preserve">Date: April 5, 2024</w:t>
      </w:r>
    </w:p>
    <w:p>
      <w:pPr>
        <w:pStyle w:val="BodyText"/>
      </w:pPr>
      <w:r>
        <w:t xml:space="preserve">[Company Name]</w:t>
      </w:r>
      <w:r>
        <w:br/>
      </w:r>
      <w:r>
        <w:t xml:space="preserve">[Company Address]</w:t>
      </w:r>
      <w:r>
        <w:br/>
      </w:r>
      <w:r>
        <w:t xml:space="preserve">Almaty, Kazakhstan</w:t>
      </w:r>
    </w:p>
    <w:bookmarkStart w:id="24" w:name="dear-hiring-manager"/>
    <w:p>
      <w:pPr>
        <w:pStyle w:val="Heading2"/>
      </w:pPr>
      <w:r>
        <w:t xml:space="preserve">Dear Hiring Manager,</w:t>
      </w:r>
    </w:p>
    <w:p>
      <w:pPr>
        <w:pStyle w:val="FirstParagraph"/>
      </w:pPr>
      <w:r>
        <w:t xml:space="preserve">I am writing to express my interest in the Financial Analyst position at [Company Name] in Kazakhstan Almaty. With a strong background in financial modeling, risk assessment, and strategic decision-making, I am eager to contribute my expertise to a dynamic organization that values innovation and precision. As a professional deeply rooted in the financial sector of Kazakhstan Almaty, I am confident that my skills align with the needs of your team and the evolving demands of this vibrant economic hub.</w:t>
      </w:r>
    </w:p>
    <w:p>
      <w:pPr>
        <w:pStyle w:val="BodyText"/>
      </w:pPr>
      <w:r>
        <w:t xml:space="preserve">Kazakhstan Almaty has long been a center for financial activity in Central Asia, offering opportunities to work with diverse industries ranging from energy and agriculture to technology and banking. As a Financial Analyst, I have consistently demonstrated my ability to analyze complex data sets, identify trends, and provide actionable insights that drive business growth. My experience in this field has equipped me with the technical knowledge and analytical rigor required to excel in a role that demands both precision and creativity.</w:t>
      </w:r>
    </w:p>
    <w:bookmarkStart w:id="20" w:name="why-kazakhstan-almaty"/>
    <w:p>
      <w:pPr>
        <w:pStyle w:val="Heading3"/>
      </w:pPr>
      <w:r>
        <w:t xml:space="preserve">Why Kazakhstan Almaty?</w:t>
      </w:r>
    </w:p>
    <w:p>
      <w:pPr>
        <w:pStyle w:val="FirstParagraph"/>
      </w:pPr>
      <w:r>
        <w:t xml:space="preserve">Kazakhstan Almaty is not only a strategic location for financial professionals but also a city where economic growth is accelerating. The presence of international organizations, local enterprises, and emerging startups creates a unique ecosystem for financial analysts to thrive. I have always been drawn to the opportunity of working in such an environment, where the intersection of tradition and modernity fosters innovation. My understanding of the local market dynamics, coupled with my global perspective, allows me to bridge gaps between regional needs and international standards.</w:t>
      </w:r>
    </w:p>
    <w:p>
      <w:pPr>
        <w:pStyle w:val="BodyText"/>
      </w:pPr>
      <w:r>
        <w:t xml:space="preserve">As a Financial Analyst in Kazakhstan Almaty, I have worked on projects that involve budgeting for multinational corporations operating in the region, evaluating investment opportunities in energy sectors, and optimizing financial strategies for SMEs. These experiences have honed my ability to navigate the complexities of local regulations while leveraging global best practices. For instance, I once led a team to develop a risk mitigation framework for a major oil and gas company in Almaty, which resulted in a 15% reduction in operational costs over two years. Such achievements reflect my commitment to delivering value through data-driven decisions.</w:t>
      </w:r>
    </w:p>
    <w:bookmarkEnd w:id="20"/>
    <w:bookmarkStart w:id="21" w:name="skills-and-expertise"/>
    <w:p>
      <w:pPr>
        <w:pStyle w:val="Heading3"/>
      </w:pPr>
      <w:r>
        <w:t xml:space="preserve">Skills and Expertise</w:t>
      </w:r>
    </w:p>
    <w:p>
      <w:pPr>
        <w:pStyle w:val="FirstParagraph"/>
      </w:pPr>
      <w:r>
        <w:t xml:space="preserve">My expertise as a Financial Analyst is built on a solid foundation of technical skills and industry knowledge. I am proficient in financial software such as Excel, Bloomberg, and SAP, which enable me to perform advanced data analysis and forecasting. My ability to interpret financial statements, conduct scenario modeling, and assess market trends has been instrumental in supporting strategic planning for clients across various sectors.</w:t>
      </w:r>
    </w:p>
    <w:p>
      <w:pPr>
        <w:pStyle w:val="BodyText"/>
      </w:pPr>
      <w:r>
        <w:t xml:space="preserve">In addition to technical skills, I possess strong communication abilities that allow me to translate complex financial insights into clear, actionable recommendations for stakeholders. Whether presenting findings to executives or collaborating with cross-functional teams, I prioritize clarity and precision. For example, during my tenure at [Previous Company], I developed a comprehensive financial dashboard that streamlined reporting processes and improved decision-making efficiency by 20%. This project was recognized as a key initiative in the company’s annual performance review.</w:t>
      </w:r>
    </w:p>
    <w:p>
      <w:pPr>
        <w:pStyle w:val="BodyText"/>
      </w:pPr>
      <w:r>
        <w:t xml:space="preserve">My understanding of Kazakhstan Almaty’s financial landscape is further enhanced by my participation in local industry events and professional networks. I have attended conferences on economic development in Central Asia and contributed to discussions on financial regulations, which have deepened my awareness of the challenges and opportunities facing the region. This knowledge allows me to approach problems with a nuanced perspective that considers both local context and global trends.</w:t>
      </w:r>
    </w:p>
    <w:bookmarkEnd w:id="21"/>
    <w:bookmarkStart w:id="22" w:name="why-company-name"/>
    <w:p>
      <w:pPr>
        <w:pStyle w:val="Heading3"/>
      </w:pPr>
      <w:r>
        <w:t xml:space="preserve">Why [Company Name]?</w:t>
      </w:r>
    </w:p>
    <w:p>
      <w:pPr>
        <w:pStyle w:val="FirstParagraph"/>
      </w:pPr>
      <w:r>
        <w:t xml:space="preserve">[Company Name] stands out as a leader in [specific industry or sector, e.g., "financial services" or "energy development"], and I am particularly impressed by your commitment to [mention a specific value, initiative, or achievement of the company]. As a Financial Analyst with a passion for contributing to impactful projects, I am eager to bring my skills and experience to your team. Your focus on [specific aspect, e.g., "sustainable growth" or "innovation"] aligns perfectly with my career goals and professional values.</w:t>
      </w:r>
    </w:p>
    <w:p>
      <w:pPr>
        <w:pStyle w:val="BodyText"/>
      </w:pPr>
      <w:r>
        <w:t xml:space="preserve">What excites me most about this opportunity is the chance to work in a collaborative environment where financial expertise is leveraged to drive meaningful outcomes. Kazakhstan Almaty’s rapidly growing economy offers a unique platform for professionals to make a lasting impact, and I am confident that my background in financial analysis will enable me to contribute effectively to your organization’s success. I am particularly interested in [mention a specific project, team, or initiative at the company if known], as it reflects the type of work that resonates with my passion for data-driven solutions.</w:t>
      </w:r>
    </w:p>
    <w:bookmarkEnd w:id="22"/>
    <w:bookmarkStart w:id="23" w:name="conclusion"/>
    <w:p>
      <w:pPr>
        <w:pStyle w:val="Heading3"/>
      </w:pPr>
      <w:r>
        <w:t xml:space="preserve">Conclusion</w:t>
      </w:r>
    </w:p>
    <w:p>
      <w:pPr>
        <w:pStyle w:val="FirstParagraph"/>
      </w:pPr>
      <w:r>
        <w:t xml:space="preserve">In conclusion, I am enthusiastic about the possibility of joining [Company Name] as a Financial Analyst in Kazakhstan Almaty. My technical skills, industry experience, and dedication to excellence position me to make a valuable contribution to your team. I would welcome the opportunity to discuss how my background and vision align with the goals of your organization.</w:t>
      </w:r>
    </w:p>
    <w:p>
      <w:pPr>
        <w:pStyle w:val="BodyText"/>
      </w:pPr>
      <w:r>
        <w:t xml:space="preserve">Thank you for considering my application. I look forward to the possibility of contributing to [Company Name]’s continued success in Kazakhstan Almaty.</w:t>
      </w:r>
    </w:p>
    <w:p>
      <w:pPr>
        <w:pStyle w:val="BodyText"/>
      </w:pPr>
      <w:r>
        <w:t xml:space="preserve">Sincerely,</w:t>
      </w:r>
      <w:r>
        <w:br/>
      </w:r>
      <w: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Kazakhstan Almaty</dc:title>
  <dc:creator/>
  <dc:language>en</dc:language>
  <cp:keywords/>
  <dcterms:created xsi:type="dcterms:W3CDTF">2026-07-23T16:04:28Z</dcterms:created>
  <dcterms:modified xsi:type="dcterms:W3CDTF">2026-07-23T16:04:28Z</dcterms:modified>
</cp:coreProperties>
</file>

<file path=docProps/custom.xml><?xml version="1.0" encoding="utf-8"?>
<Properties xmlns="http://schemas.openxmlformats.org/officeDocument/2006/custom-properties" xmlns:vt="http://schemas.openxmlformats.org/officeDocument/2006/docPropsVTypes"/>
</file>