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ccee2703b16e02e9d2928a94b9d676e6693559f"/>
    <w:p>
      <w:pPr>
        <w:pStyle w:val="Heading1"/>
      </w:pPr>
      <w:r>
        <w:t xml:space="preserve">Cover Letter for Financial Analyst Position</w:t>
      </w:r>
    </w:p>
    <w:p>
      <w:pPr>
        <w:pStyle w:val="FirstParagraph"/>
      </w:pPr>
      <w:r>
        <w:rPr>
          <w:bCs/>
          <w:b/>
        </w:rPr>
        <w:t xml:space="preserve">John Doe</w:t>
      </w:r>
      <w:r>
        <w:br/>
      </w:r>
      <w:r>
        <w:t xml:space="preserve">Email: john.doe@example.com</w:t>
      </w:r>
      <w:r>
        <w:br/>
      </w:r>
      <w:r>
        <w:t xml:space="preserve">Phone: +95 9123456789</w:t>
      </w:r>
      <w:r>
        <w:br/>
      </w:r>
      <w:r>
        <w:t xml:space="preserve">Address: Yangon, Myanmar</w:t>
      </w:r>
    </w:p>
    <w:p>
      <w:pPr>
        <w:pStyle w:val="BodyText"/>
      </w:pPr>
      <w:r>
        <w:t xml:space="preserve">Date: [Insert Date]</w:t>
      </w:r>
    </w:p>
    <w:p>
      <w:pPr>
        <w:pStyle w:val="BodyText"/>
      </w:pPr>
      <w:r>
        <w:rPr>
          <w:bCs/>
          <w:b/>
        </w:rPr>
        <w:t xml:space="preserve">Ms. Aung Thiha</w:t>
      </w:r>
      <w:r>
        <w:br/>
      </w:r>
      <w:r>
        <w:t xml:space="preserve">Human Resources Manager</w:t>
      </w:r>
      <w:r>
        <w:br/>
      </w:r>
      <w:r>
        <w:t xml:space="preserve">ABC Finance Solutions (Myanmar) Ltd.</w:t>
      </w:r>
      <w:r>
        <w:br/>
      </w:r>
      <w:r>
        <w:t xml:space="preserve">123 Thakin Mya Street, Mingalar Taung Nyunt, Yangon</w:t>
      </w:r>
      <w:r>
        <w:br/>
      </w:r>
      <w:r>
        <w:t xml:space="preserve">Myanmar</w:t>
      </w:r>
    </w:p>
    <w:p>
      <w:pPr>
        <w:pStyle w:val="BodyText"/>
      </w:pPr>
      <w:r>
        <w:t xml:space="preserve">Dear Ms. Aung Thiha,</w:t>
      </w:r>
    </w:p>
    <w:p>
      <w:pPr>
        <w:pStyle w:val="BodyText"/>
      </w:pPr>
      <w:r>
        <w:t xml:space="preserve">I am writing to express my interest in the Financial Analyst position at ABC Finance Solutions (Myanmar) Ltd., as advertised on your company’s career portal. With a strong background in financial modeling, risk assessment, and data-driven decision-making, I am eager to contribute my expertise to support your organization’s growth in Myanmar Yangon. As a dedicated professional with a passion for understanding the nuances of emerging markets, I am particularly drawn to this opportunity because of my deep connection to Myanmar’s evolving economic landscape and my commitment to fostering financial excellence in this dynamic region.</w:t>
      </w:r>
    </w:p>
    <w:p>
      <w:pPr>
        <w:pStyle w:val="BodyText"/>
      </w:pPr>
      <w:r>
        <w:t xml:space="preserve">My career as a Financial Analyst has been shaped by a focus on precision, analytical rigor, and an understanding of local market dynamics. Over the past five years, I have worked with multinational firms in Southeast Asia, where I specialized in evaluating financial performance, forecasting trends, and providing strategic insights to drive profitability. A significant portion of my work has involved adapting global financial frameworks to regional contexts—something that is particularly critical in Myanmar Yangon, where economic reforms and market liberalization are reshaping the financial sector. This experience has equipped me with the ability to navigate complex regulatory environments while delivering actionable recommendations tailored to local conditions.</w:t>
      </w:r>
    </w:p>
    <w:p>
      <w:pPr>
        <w:pStyle w:val="BodyText"/>
      </w:pPr>
      <w:r>
        <w:t xml:space="preserve">One of my key achievements as a Financial Analyst was leading a project to optimize budget allocation for a multinational corporation operating in Myanmar. By analyzing historical data and identifying inefficiencies, I helped reduce operational costs by 18% within six months. This success was not only driven by technical skills but also by my ability to collaborate with cross-functional teams and understand the unique challenges faced by businesses in Yangon. For instance, I developed a financial forecasting model that incorporated local inflation rates and currency fluctuations, which proved invaluable for decision-makers navigating the volatile economic climate.</w:t>
      </w:r>
    </w:p>
    <w:p>
      <w:pPr>
        <w:pStyle w:val="BodyText"/>
      </w:pPr>
      <w:r>
        <w:t xml:space="preserve">My expertise extends beyond traditional financial analysis. I am proficient in tools such as Excel, Power BI, and Python for data visualization and predictive modeling. Additionally, I have a strong grasp of international accounting standards (IAS) and local regulations in Myanmar, which allows me to ensure compliance while maximizing financial performance. My ability to translate complex financial data into clear, concise reports has been consistently praised by stakeholders at all levels of leadership. This skill is especially relevant in Myanmar Yangon, where businesses often require transparent and culturally resonant communication to build trust with investors and partners.</w:t>
      </w:r>
    </w:p>
    <w:p>
      <w:pPr>
        <w:pStyle w:val="BodyText"/>
      </w:pPr>
      <w:r>
        <w:t xml:space="preserve">What excites me most about this opportunity is the chance to contribute to ABC Finance Solutions (Myanmar) Ltd.’s mission of driving financial innovation in a region that is experiencing rapid transformation. I am particularly interested in how your company leverages technology and data analytics to address the needs of both local and international clients. In my previous roles, I have worked on projects that integrated digital solutions into traditional financial processes, such as automating reconciliation workflows and implementing real-time monitoring systems for cash flow management. These experiences align closely with the forward-thinking approach that I believe is essential for success in Myanmar’s evolving financial ecosystem.</w:t>
      </w:r>
    </w:p>
    <w:p>
      <w:pPr>
        <w:pStyle w:val="BodyText"/>
      </w:pPr>
      <w:r>
        <w:t xml:space="preserve">Moreover, my personal connection to Myanmar Yangon adds a unique perspective to my professional background. Having lived and worked in the city, I am deeply familiar with its cultural and economic nuances. For example, I understand the importance of building long-term relationships with local stakeholders and the value of adapting financial strategies to align with community needs. This cultural awareness, combined with my technical expertise, enables me to provide insights that are both data-driven and contextually relevant.</w:t>
      </w:r>
    </w:p>
    <w:p>
      <w:pPr>
        <w:pStyle w:val="BodyText"/>
      </w:pPr>
      <w:r>
        <w:t xml:space="preserve">I am also committed to continuous learning and professional development. I hold a Master’s degree in Finance from [University Name] and have completed certifications in financial risk management (FRM) and data analysis. These qualifications, along with my hands-on experience, have prepared me to tackle the challenges of a Financial Analyst role with confidence. I am particularly interested in contributing to projects that support economic growth in Myanmar Yangon, such as analyzing investment opportunities in emerging sectors like renewable energy or SME financing.</w:t>
      </w:r>
    </w:p>
    <w:p>
      <w:pPr>
        <w:pStyle w:val="BodyText"/>
      </w:pPr>
      <w:r>
        <w:t xml:space="preserve">In conclusion, I am enthusiastic about the possibility of joining ABC Finance Solutions (Myanmar) Ltd. as a Financial Analyst and contributing to your team’s success. My technical skills, local market knowledge, and passion for financial innovation make me a strong fit for this role. I would welcome the opportunity to discuss how my background and aspirations align with your company’s goals. Thank you for considering my application.</w:t>
      </w:r>
    </w:p>
    <w:p>
      <w:pPr>
        <w:pStyle w:val="BodyText"/>
      </w:pPr>
      <w:r>
        <w:t xml:space="preserve">Sincerely,</w:t>
      </w:r>
      <w:r>
        <w:br/>
      </w:r>
      <w:r>
        <w:t xml:space="preserve">John Doe</w:t>
      </w:r>
    </w:p>
    <w:p>
      <w:pPr>
        <w:pStyle w:val="BodyText"/>
      </w:pPr>
      <w:r>
        <w:t xml:space="preserve">Note: This cover letter is designed to highlight the specific requirements of a Financial Analyst position in Myanmar Yangon. It emphasizes technical expertise, cultural awareness, and a commitment to regional economic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Position in Myanmar Yangon</dc:title>
  <dc:creator/>
  <dc:language>en</dc:language>
  <cp:keywords/>
  <dcterms:created xsi:type="dcterms:W3CDTF">2026-07-21T11:48:19Z</dcterms:created>
  <dcterms:modified xsi:type="dcterms:W3CDTF">2026-07-21T11:48:19Z</dcterms:modified>
</cp:coreProperties>
</file>

<file path=docProps/custom.xml><?xml version="1.0" encoding="utf-8"?>
<Properties xmlns="http://schemas.openxmlformats.org/officeDocument/2006/custom-properties" xmlns:vt="http://schemas.openxmlformats.org/officeDocument/2006/docPropsVTypes"/>
</file>