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e23f4b644c249c38ce798e2ebfc33c9c4f8532c"/>
    <w:p>
      <w:pPr>
        <w:pStyle w:val="Heading1"/>
      </w:pPr>
      <w:r>
        <w:t xml:space="preserve">Cover Letter for Financial Analyst Position in Netherlands Amsterdam</w:t>
      </w:r>
    </w:p>
    <w:p>
      <w:pPr>
        <w:pStyle w:val="FirstParagraph"/>
      </w:pPr>
      <w:r>
        <w:t xml:space="preserve">Dear [Hiring Manager's Name],</w:t>
      </w:r>
    </w:p>
    <w:p>
      <w:pPr>
        <w:pStyle w:val="BodyText"/>
      </w:pPr>
      <w:r>
        <w:t xml:space="preserve">I am writing to express my enthusiastic interest in the Financial Analyst position at [Company Name] in Amsterdam, Netherlands. As a highly motivated and detail-oriented professional with a strong background in financial analysis, I am eager to contribute my expertise to your organization’s success while immersing myself in the dynamic economic landscape of the Netherlands. Amsterdam, as a global hub for finance and innovation, offers an unparalleled environment for professionals like me to thrive, and I am excited about the opportunity to grow within such a forward-thinking company.</w:t>
      </w:r>
    </w:p>
    <w:p>
      <w:pPr>
        <w:pStyle w:val="BodyText"/>
      </w:pPr>
      <w:r>
        <w:t xml:space="preserve">With [X years] of experience in financial analysis across diverse industries—including corporate finance, investment banking, and strategic planning—I have developed a robust skill set in data interpretation, financial modeling, and risk assessment. My career has been defined by a commitment to precision, adaptability, and delivering actionable insights that drive informed decision-making. I am particularly drawn to the Financial Analyst role at [Company Name] because of its emphasis on [specific company value or project], which aligns closely with my professional goals and expertise.</w:t>
      </w:r>
    </w:p>
    <w:bookmarkStart w:id="20" w:name="X01f0bae8d1a2852bf1ee22c2875870faa88b1fd"/>
    <w:p>
      <w:pPr>
        <w:pStyle w:val="Heading2"/>
      </w:pPr>
      <w:r>
        <w:t xml:space="preserve">Why the Netherlands Amsterdam? A Hub of Opportunity</w:t>
      </w:r>
    </w:p>
    <w:p>
      <w:pPr>
        <w:pStyle w:val="FirstParagraph"/>
      </w:pPr>
      <w:r>
        <w:t xml:space="preserve">The Netherlands, and Amsterdam in particular, has long been a beacon for international professionals seeking to work in a culturally rich, innovative, and economically stable environment. As a Financial Analyst, I understand the importance of understanding local market dynamics and regulatory frameworks. Amsterdam’s position as a major financial center in Europe—home to institutions like the European Central Bank (ECB) and numerous multinational corporations—makes it an ideal location for someone passionate about financial strategy and global markets.</w:t>
      </w:r>
    </w:p>
    <w:p>
      <w:pPr>
        <w:pStyle w:val="BodyText"/>
      </w:pPr>
      <w:r>
        <w:t xml:space="preserve">My academic background in [Your Degree, e.g., Finance or Economics] from [University Name] equipped me with a solid foundation in financial theory, while my professional experience has allowed me to apply these principles in real-world scenarios. For instance, at [Previous Company], I led a project to optimize budget allocation for cross-border operations, which required navigating complex tax regulations and currency fluctuations—a skill set that is particularly relevant in the Netherlands’ interconnected economy.</w:t>
      </w:r>
    </w:p>
    <w:bookmarkEnd w:id="20"/>
    <w:bookmarkStart w:id="21" w:name="key-strengths-as-a-financial-analyst"/>
    <w:p>
      <w:pPr>
        <w:pStyle w:val="Heading2"/>
      </w:pPr>
      <w:r>
        <w:t xml:space="preserve">Key Strengths as a Financial Analyst</w:t>
      </w:r>
    </w:p>
    <w:p>
      <w:pPr>
        <w:pStyle w:val="FirstParagraph"/>
      </w:pPr>
      <w:r>
        <w:t xml:space="preserve">One of my core strengths is my ability to transform raw data into strategic recommendations. In my previous role as a Financial Analyst at [Previous Company], I developed a forecasting model that improved the accuracy of revenue projections by 15%. This project not only streamlined internal processes but also enhanced stakeholder confidence in our financial planning. Additionally, I am proficient in tools such as Excel, SQL, and Tableau, which enable me to analyze large datasets efficiently and present findings in clear, visually engaging formats.</w:t>
      </w:r>
    </w:p>
    <w:p>
      <w:pPr>
        <w:pStyle w:val="BodyText"/>
      </w:pPr>
      <w:r>
        <w:t xml:space="preserve">Another key aspect of my work is my collaborative approach. Financial analysts often serve as critical links between departments, and I take pride in fostering communication between finance teams and stakeholders across the organization. For example, I worked closely with the operations department to identify cost-saving opportunities that reduced overhead by 10% without compromising service quality. This cross-functional collaboration is essential in a city like Amsterdam, where businesses often operate on a global scale and require agile financial strategies.</w:t>
      </w:r>
    </w:p>
    <w:bookmarkEnd w:id="21"/>
    <w:bookmarkStart w:id="22" w:name="Xc3087adee8f20a0b5ba00937112a7112cc17d21"/>
    <w:p>
      <w:pPr>
        <w:pStyle w:val="Heading2"/>
      </w:pPr>
      <w:r>
        <w:t xml:space="preserve">Adapting to the Netherlands’ Financial Ecosystem</w:t>
      </w:r>
    </w:p>
    <w:p>
      <w:pPr>
        <w:pStyle w:val="FirstParagraph"/>
      </w:pPr>
      <w:r>
        <w:t xml:space="preserve">The Netherlands’ financial sector is known for its transparency, innovation, and adherence to European Union (EU) regulations. As a Financial Analyst, I am well-versed in compliance frameworks such as GDPR and the EU’s Markets in Financial Instruments Directive (MiFID II), which are critical for companies operating in the region. My ability to navigate these regulations ensures that financial strategies align with both local and international standards, a requirement for any organization based in Amsterdam.</w:t>
      </w:r>
    </w:p>
    <w:p>
      <w:pPr>
        <w:pStyle w:val="BodyText"/>
      </w:pPr>
      <w:r>
        <w:t xml:space="preserve">Moreover, I am deeply committed to sustainability and ethical finance—values that resonate strongly with many companies in the Netherlands. For instance, I have previously contributed to ESG (Environmental, Social, Governance) reporting initiatives that helped organizations align with global sustainability goals. The Netherlands is a leader in green finance and renewable energy investments, and I am eager to support [Company Name]’s efforts in this space by integrating sustainable financial practices into your operations.</w:t>
      </w:r>
    </w:p>
    <w:bookmarkEnd w:id="22"/>
    <w:bookmarkStart w:id="23" w:name="why-company-name"/>
    <w:p>
      <w:pPr>
        <w:pStyle w:val="Heading2"/>
      </w:pPr>
      <w:r>
        <w:t xml:space="preserve">Why [Company Name]?</w:t>
      </w:r>
    </w:p>
    <w:p>
      <w:pPr>
        <w:pStyle w:val="FirstParagraph"/>
      </w:pPr>
      <w:r>
        <w:t xml:space="preserve">[Company Name]’s reputation as a forward-thinking organization that prioritizes [specific value, e.g., innovation, client-centric solutions, or sustainability] sets it apart in the competitive Financial Analyst landscape. I am particularly impressed by your recent [mention a specific project, achievement, or initiative], which demonstrates your commitment to [related goal]. This aligns perfectly with my own career aspirations and my desire to work for a company that values both excellence and impact.</w:t>
      </w:r>
    </w:p>
    <w:p>
      <w:pPr>
        <w:pStyle w:val="BodyText"/>
      </w:pPr>
      <w:r>
        <w:t xml:space="preserve">Amsterdam’s vibrant culture, diverse workforce, and emphasis on work-life balance further make it an attractive location for professionals like me. I am confident that the combination of [Company Name]’s mission and Amsterdam’s dynamic environment will provide the ideal platform for me to contribute meaningfully while continuing to grow professionally.</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Financial Analyst in the Netherlands. My technical expertise, dedication to excellence, and passion for financial strategy make me a strong candidate for this role. I would welcome the chance to discuss how my background and skills can contribute to your team’s success. Thank you for considering my application, and I look forward to the possibility of contributing to [Company Name]’s continued growth in Amsterdam.</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Netherlands Amsterdam</dc:title>
  <dc:creator/>
  <dc:language>en</dc:language>
  <cp:keywords/>
  <dcterms:created xsi:type="dcterms:W3CDTF">2026-07-23T11:35:22Z</dcterms:created>
  <dcterms:modified xsi:type="dcterms:W3CDTF">2026-07-23T11:35:22Z</dcterms:modified>
</cp:coreProperties>
</file>

<file path=docProps/custom.xml><?xml version="1.0" encoding="utf-8"?>
<Properties xmlns="http://schemas.openxmlformats.org/officeDocument/2006/custom-properties" xmlns:vt="http://schemas.openxmlformats.org/officeDocument/2006/docPropsVTypes"/>
</file>