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Lagos, Nigeria</w:t>
      </w:r>
    </w:p>
    <w:bookmarkStart w:id="25" w:name="dear-hiring-manager"/>
    <w:p>
      <w:pPr>
        <w:pStyle w:val="Heading2"/>
      </w:pPr>
      <w:r>
        <w:t xml:space="preserve">Dear Hiring Manager,</w:t>
      </w:r>
    </w:p>
    <w:p>
      <w:pPr>
        <w:pStyle w:val="FirstParagraph"/>
      </w:pPr>
      <w:r>
        <w:t xml:space="preserve">I am writing to express my strong interest in the Financial Analyst position at [Company Name] in Nigeria Lagos. As a highly motivated and detail-oriented professional with over [X years] of experience in financial analysis and strategic decision-making, I am eager to contribute my expertise to your organization’s growth and success. This opportunity aligns perfectly with my career goals, particularly as I have long been inspired by the dynamic economic environment of Nigeria Lagos, which offers a unique blend of innovation, investment potential, and market diversity. My background in financial modeling, data analysis, and risk management has equipped me to thrive in this vibrant hub of commerce and finance.</w:t>
      </w:r>
    </w:p>
    <w:bookmarkStart w:id="20" w:name="professional-background"/>
    <w:p>
      <w:pPr>
        <w:pStyle w:val="Heading3"/>
      </w:pPr>
      <w:r>
        <w:t xml:space="preserve">Professional Background</w:t>
      </w:r>
    </w:p>
    <w:p>
      <w:pPr>
        <w:pStyle w:val="FirstParagraph"/>
      </w:pPr>
      <w:r>
        <w:t xml:space="preserve">With a solid foundation in finance and economics, I have spent [X years] working as a Financial Analyst across various industries, including banking, corporate finance, and consulting. My career has been defined by a commitment to delivering actionable insights that drive profitability and operational efficiency. In my previous role at [Previous Company Name], I developed comprehensive financial models to support capital budgeting decisions, which resulted in a [X%] increase in project ROI. Additionally, I led the implementation of advanced data analytics tools that streamlined reporting processes, reducing manual errors by over [X%] and improving stakeholder confidence in financial forecasts.</w:t>
      </w:r>
    </w:p>
    <w:p>
      <w:pPr>
        <w:pStyle w:val="BodyText"/>
      </w:pPr>
      <w:r>
        <w:t xml:space="preserve">My expertise extends beyond numbers. I have a deep understanding of Nigeria’s financial landscape, having worked closely with local and international clients to navigate regulatory frameworks, currency fluctuations, and market trends. In Lagos, where the financial sector is evolving rapidly due to technological advancements and increased foreign investment, my ability to adapt to changing conditions has been a key asset. For instance, I recently advised a multinational firm on optimizing its treasury operations in Nigeria Lagos by leveraging local partnerships and digital payment solutions, which enhanced liquidity management and reduced transaction costs.</w:t>
      </w:r>
    </w:p>
    <w:bookmarkEnd w:id="20"/>
    <w:bookmarkStart w:id="21" w:name="why-nigeria-lagos"/>
    <w:p>
      <w:pPr>
        <w:pStyle w:val="Heading3"/>
      </w:pPr>
      <w:r>
        <w:t xml:space="preserve">Why Nigeria Lagos?</w:t>
      </w:r>
    </w:p>
    <w:p>
      <w:pPr>
        <w:pStyle w:val="FirstParagraph"/>
      </w:pPr>
      <w:r>
        <w:t xml:space="preserve">Nigeria Lagos is not just a location for me—it is a career destination. The city’s status as the economic capital of Africa presents unparalleled opportunities to contribute to impactful projects that shape the region’s financial future. As a Financial Analyst, I am particularly drawn to Lagos because of its role as a gateway for trade, investment, and innovation. The demand for skilled professionals who can analyze complex financial data and translate it into strategic recommendations is growing rapidly. I am confident that my technical skills, coupled with my passion for solving real-world challenges in emerging markets, will enable me to add value to your team.</w:t>
      </w:r>
    </w:p>
    <w:p>
      <w:pPr>
        <w:pStyle w:val="BodyText"/>
      </w:pPr>
      <w:r>
        <w:t xml:space="preserve">Moreover, Lagos’ diverse business ecosystem has honed my ability to work across cultures and industries. Whether collaborating with startups in the tech sector or advising established corporations on financial planning, I have consistently demonstrated a proactive approach to problem-solving. My fluency in English and proficiency in local languages such as Yoruba and Igbo further enable me to communicate effectively with stakeholders at all levels, ensuring alignment between financial strategies and organizational objectives.</w:t>
      </w:r>
    </w:p>
    <w:bookmarkEnd w:id="21"/>
    <w:bookmarkStart w:id="22" w:name="skills-and-qualifications"/>
    <w:p>
      <w:pPr>
        <w:pStyle w:val="Heading3"/>
      </w:pPr>
      <w:r>
        <w:t xml:space="preserve">Skills and Qualifications</w:t>
      </w:r>
    </w:p>
    <w:p>
      <w:pPr>
        <w:pStyle w:val="FirstParagraph"/>
      </w:pPr>
      <w:r>
        <w:t xml:space="preserve">As a Financial Analyst, I pride myself on my analytical rigor, attention to detail, and ability to synthesize complex information into clear, actionable insights. My technical skills include:</w:t>
      </w:r>
    </w:p>
    <w:p>
      <w:pPr>
        <w:numPr>
          <w:ilvl w:val="0"/>
          <w:numId w:val="1001"/>
        </w:numPr>
        <w:pStyle w:val="Compact"/>
      </w:pPr>
      <w:r>
        <w:rPr>
          <w:bCs/>
          <w:b/>
        </w:rPr>
        <w:t xml:space="preserve">Financial Modeling:</w:t>
      </w:r>
      <w:r>
        <w:t xml:space="preserve"> </w:t>
      </w:r>
      <w:r>
        <w:t xml:space="preserve">Expertise in building and interpreting models for forecasting, valuation, and scenario analysis.</w:t>
      </w:r>
    </w:p>
    <w:p>
      <w:pPr>
        <w:numPr>
          <w:ilvl w:val="0"/>
          <w:numId w:val="1001"/>
        </w:numPr>
        <w:pStyle w:val="Compact"/>
      </w:pPr>
      <w:r>
        <w:rPr>
          <w:bCs/>
          <w:b/>
        </w:rPr>
        <w:t xml:space="preserve">Data Analysis:</w:t>
      </w:r>
      <w:r>
        <w:t xml:space="preserve"> </w:t>
      </w:r>
      <w:r>
        <w:t xml:space="preserve">Proficient in using tools like Excel, Power BI, and Python to extract insights from large datasets.</w:t>
      </w:r>
    </w:p>
    <w:p>
      <w:pPr>
        <w:numPr>
          <w:ilvl w:val="0"/>
          <w:numId w:val="1001"/>
        </w:numPr>
        <w:pStyle w:val="Compact"/>
      </w:pPr>
      <w:r>
        <w:rPr>
          <w:bCs/>
          <w:b/>
        </w:rPr>
        <w:t xml:space="preserve">Risk Management:</w:t>
      </w:r>
      <w:r>
        <w:t xml:space="preserve"> </w:t>
      </w:r>
      <w:r>
        <w:t xml:space="preserve">Strong understanding of financial risks and strategies to mitigate them through diversification and hedging techniques.</w:t>
      </w:r>
    </w:p>
    <w:p>
      <w:pPr>
        <w:numPr>
          <w:ilvl w:val="0"/>
          <w:numId w:val="1001"/>
        </w:numPr>
        <w:pStyle w:val="Compact"/>
      </w:pPr>
      <w:r>
        <w:rPr>
          <w:bCs/>
          <w:b/>
        </w:rPr>
        <w:t xml:space="preserve">Budgeting &amp; Forecasting:</w:t>
      </w:r>
      <w:r>
        <w:t xml:space="preserve"> </w:t>
      </w:r>
      <w:r>
        <w:t xml:space="preserve">Experience in developing annual budgets and long-term financial forecasts that align with organizational goals.</w:t>
      </w:r>
    </w:p>
    <w:p>
      <w:pPr>
        <w:numPr>
          <w:ilvl w:val="0"/>
          <w:numId w:val="1001"/>
        </w:numPr>
        <w:pStyle w:val="Compact"/>
      </w:pPr>
      <w:r>
        <w:rPr>
          <w:bCs/>
          <w:b/>
        </w:rPr>
        <w:t xml:space="preserve">Regulatory Compliance:</w:t>
      </w:r>
      <w:r>
        <w:t xml:space="preserve"> </w:t>
      </w:r>
      <w:r>
        <w:t xml:space="preserve">Familiarity with Nigeria’s financial regulations, including those set by the Central Bank of Nigeria (CBN) and the Securities and Exchange Commission (SEC).</w:t>
      </w:r>
    </w:p>
    <w:p>
      <w:pPr>
        <w:pStyle w:val="FirstParagraph"/>
      </w:pPr>
      <w:r>
        <w:t xml:space="preserve">In addition to technical skills, I bring a collaborative mindset and a commitment to excellence. I thrive in fast-paced environments where cross-functional teamwork is essential, and I am adept at presenting findings to non-technical audiences through clear visualizations and concise reports. My ability to balance analytical precision with strategic thinking has consistently earned me recognition as a reliable contributor to team success.</w:t>
      </w:r>
    </w:p>
    <w:bookmarkEnd w:id="22"/>
    <w:bookmarkStart w:id="23" w:name="why-company-name"/>
    <w:p>
      <w:pPr>
        <w:pStyle w:val="Heading3"/>
      </w:pPr>
      <w:r>
        <w:t xml:space="preserve">Why [Company Name]?</w:t>
      </w:r>
    </w:p>
    <w:p>
      <w:pPr>
        <w:pStyle w:val="FirstParagraph"/>
      </w:pPr>
      <w:r>
        <w:t xml:space="preserve">[Company Name]’s reputation as a leader in [industry/sector] resonates deeply with my professional values. I admire your commitment to [mention specific company value, e.g., "innovation," "sustainability," or "customer-centric solutions"], and I am excited about the opportunity to contribute to your mission of [specific goal or initiative]. In Nigeria Lagos, where competition is fierce but opportunities abound, I believe your organization’s focus on [specific area] positions it as a key player in shaping the future of finance in Africa.</w:t>
      </w:r>
    </w:p>
    <w:p>
      <w:pPr>
        <w:pStyle w:val="BodyText"/>
      </w:pPr>
      <w:r>
        <w:t xml:space="preserve">Joining your team would allow me to leverage my experience while gaining exposure to cutting-edge practices in financial analysis. I am particularly interested in supporting projects that drive economic growth and create value for stakeholders, which aligns with [Company Name]’s vision. I am eager to bring my expertise in data-driven decision-making and strategic planning to help your organization achieve its objectives in this dynamic market.</w:t>
      </w:r>
    </w:p>
    <w:bookmarkEnd w:id="23"/>
    <w:bookmarkStart w:id="24" w:name="conclusion"/>
    <w:p>
      <w:pPr>
        <w:pStyle w:val="Heading3"/>
      </w:pPr>
      <w:r>
        <w:t xml:space="preserve">Conclusion</w:t>
      </w:r>
    </w:p>
    <w:p>
      <w:pPr>
        <w:pStyle w:val="FirstParagraph"/>
      </w:pPr>
      <w:r>
        <w:t xml:space="preserve">In conclusion, I am enthusiastic about the possibility of contributing as a Financial Analyst at [Company Name] in Nigeria Lagos. My combination of technical skills, local market knowledge, and dedication to excellence makes me an ideal candidate for this role. I would welcome the opportunity to discuss how my background and aspirations align with your organization’s needs. Thank you for considering my application. I look forward to the possibility of contributing to [Company Name]’s continued success in Nigeria Lagos.</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Nigeria Lagos</dc:title>
  <dc:creator/>
  <cp:keywords/>
  <dcterms:created xsi:type="dcterms:W3CDTF">2026-07-23T20:54:06Z</dcterms:created>
  <dcterms:modified xsi:type="dcterms:W3CDTF">2026-07-23T20:54:06Z</dcterms:modified>
</cp:coreProperties>
</file>

<file path=docProps/custom.xml><?xml version="1.0" encoding="utf-8"?>
<Properties xmlns="http://schemas.openxmlformats.org/officeDocument/2006/custom-properties" xmlns:vt="http://schemas.openxmlformats.org/officeDocument/2006/docPropsVTypes"/>
</file>