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rPr>
          <w:bCs/>
          <w:b/>
        </w:rPr>
        <w:t xml:space="preserve">John Doe</w:t>
      </w:r>
      <w:r>
        <w:br/>
      </w:r>
      <w:r>
        <w:t xml:space="preserve">456 Business Avenue</w:t>
      </w:r>
      <w:r>
        <w:br/>
      </w:r>
      <w:r>
        <w:t xml:space="preserve">Jeddah, Saudi Arabia</w:t>
      </w:r>
      <w:r>
        <w:br/>
      </w:r>
      <w:r>
        <w:t xml:space="preserve">Email: john.doe@example.com | Phone: +966 123 456 7890</w:t>
      </w:r>
    </w:p>
    <w:p>
      <w:pPr>
        <w:pStyle w:val="BodyText"/>
      </w:pPr>
      <w:r>
        <w:rPr>
          <w:bCs/>
          <w:b/>
        </w:rPr>
        <w:t xml:space="preserve">Ms. Aisha Al-Malki</w:t>
      </w:r>
      <w:r>
        <w:br/>
      </w:r>
      <w:r>
        <w:t xml:space="preserve">HR Manager</w:t>
      </w:r>
      <w:r>
        <w:br/>
      </w:r>
      <w:r>
        <w:t xml:space="preserve">Saudi Vision Financial Solutions</w:t>
      </w:r>
      <w:r>
        <w:br/>
      </w:r>
      <w:r>
        <w:t xml:space="preserve">P.O. Box 12345</w:t>
      </w:r>
      <w:r>
        <w:br/>
      </w:r>
      <w:r>
        <w:t xml:space="preserve">Jeddah, Saudi Arabia</w:t>
      </w:r>
    </w:p>
    <w:p>
      <w:pPr>
        <w:pStyle w:val="BodyText"/>
      </w:pPr>
      <w:r>
        <w:t xml:space="preserve">Date: April 5, 2024</w:t>
      </w:r>
    </w:p>
    <w:bookmarkStart w:id="24" w:name="Xd69913703f0f29d633745d8eda5631eb8551730"/>
    <w:p>
      <w:pPr>
        <w:pStyle w:val="Heading2"/>
      </w:pPr>
      <w:r>
        <w:t xml:space="preserve">Subject: Application for the Position of Financial Analyst in Jeddah, Saudi Arabia</w:t>
      </w:r>
    </w:p>
    <w:p>
      <w:pPr>
        <w:pStyle w:val="FirstParagraph"/>
      </w:pPr>
      <w:r>
        <w:t xml:space="preserve">Dear Ms. Aisha Al-Malki,</w:t>
      </w:r>
    </w:p>
    <w:p>
      <w:pPr>
        <w:pStyle w:val="BodyText"/>
      </w:pPr>
      <w:r>
        <w:t xml:space="preserve">I am writing to express my enthusiastic interest in the Financial Analyst position at Saudi Vision Financial Solutions, as advertised on your company’s career portal. As a highly motivated and results-driven financial professional with over six years of experience in financial analysis, risk management, and strategic decision-making, I am eager to contribute my expertise to a dynamic organization like yours. Jeddah’s emerging role as a global business hub within Saudi Arabia makes this opportunity particularly compelling, and I am confident that my background aligns perfectly with the requirements of this role.</w:t>
      </w:r>
    </w:p>
    <w:p>
      <w:pPr>
        <w:pStyle w:val="BodyText"/>
      </w:pPr>
      <w:r>
        <w:t xml:space="preserve">The Financial Analyst position in Saudi Arabia Jeddah represents a unique opportunity to combine my technical skills with an understanding of the region’s evolving economic landscape. My career has been centered on delivering actionable financial insights that drive organizational growth, and I am particularly drawn to the strategic importance of Jeddah as a key economic center for the Kingdom. With Saudi Arabia’s Vision 2030 initiative reshaping industries and fostering innovation, I believe my expertise in financial modeling, data analysis, and cost optimization can directly support your company’s mission to deliver value in this transformative era.</w:t>
      </w:r>
    </w:p>
    <w:bookmarkStart w:id="20" w:name="professional-background-and-expertise"/>
    <w:p>
      <w:pPr>
        <w:pStyle w:val="Heading3"/>
      </w:pPr>
      <w:r>
        <w:t xml:space="preserve">Professional Background and Expertise</w:t>
      </w:r>
    </w:p>
    <w:p>
      <w:pPr>
        <w:pStyle w:val="FirstParagraph"/>
      </w:pPr>
      <w:r>
        <w:t xml:space="preserve">As a Financial Analyst with [Previous Company Name], I was responsible for conducting in-depth financial analyses, preparing comprehensive reports, and supporting senior management in making data-driven decisions. My work involved forecasting revenue streams, evaluating investment opportunities, and identifying cost-saving measures that improved operational efficiency by 15% over two years. These experiences honed my ability to translate complex financial data into clear strategies that align with organizational goals.</w:t>
      </w:r>
    </w:p>
    <w:p>
      <w:pPr>
        <w:pStyle w:val="BodyText"/>
      </w:pPr>
      <w:r>
        <w:t xml:space="preserve">One of my most significant achievements was leading a team to develop a predictive analytics model for cash flow management, which reduced forecasting errors by 20% and enhanced the company’s liquidity planning. This project required collaboration across departments, including finance, operations, and IT, demonstrating my ability to work in cross-functional teams—a skill I believe is critical for success in Jeddah’s collaborative business environment. Additionally, my proficiency in financial software such as SAP, Excel (with advanced VBA), and Tableau has enabled me to deliver precise insights under tight deadlines.</w:t>
      </w:r>
    </w:p>
    <w:bookmarkEnd w:id="20"/>
    <w:bookmarkStart w:id="21" w:name="X3b213c2cdb6256249dbb4a83e29b464da3e9ea0"/>
    <w:p>
      <w:pPr>
        <w:pStyle w:val="Heading3"/>
      </w:pPr>
      <w:r>
        <w:t xml:space="preserve">Understanding of Saudi Arabia's Financial Ecosystem</w:t>
      </w:r>
    </w:p>
    <w:p>
      <w:pPr>
        <w:pStyle w:val="FirstParagraph"/>
      </w:pPr>
      <w:r>
        <w:t xml:space="preserve">My interest in working in Saudi Arabia Jeddah is deeply rooted in my understanding of the region’s financial ecosystem. I have studied the Kingdom’s economic reforms, including its push for diversification away from oil and its emphasis on attracting foreign investment. I am particularly inspired by initiatives like the National Transformation Program 2020 and Vision 2030, which aim to create a sustainable economy driven by innovation and digital transformation. These goals resonate with my professional values, as I am passionate about leveraging financial expertise to support economic growth and stability.</w:t>
      </w:r>
    </w:p>
    <w:p>
      <w:pPr>
        <w:pStyle w:val="BodyText"/>
      </w:pPr>
      <w:r>
        <w:t xml:space="preserve">Living in Jeddah for a year during a previous assignment allowed me to immerse myself in the local business culture. I observed firsthand how companies navigate the complexities of regional regulations while embracing global best practices. This experience has given me a unique perspective on balancing cultural sensitivity with technical rigor—a trait I believe is essential for success as a Financial Analyst in this environment.</w:t>
      </w:r>
    </w:p>
    <w:bookmarkEnd w:id="21"/>
    <w:bookmarkStart w:id="22" w:name="why-saudi-vision-financial-solutions"/>
    <w:p>
      <w:pPr>
        <w:pStyle w:val="Heading3"/>
      </w:pPr>
      <w:r>
        <w:t xml:space="preserve">Why Saudi Vision Financial Solutions?</w:t>
      </w:r>
    </w:p>
    <w:p>
      <w:pPr>
        <w:pStyle w:val="FirstParagraph"/>
      </w:pPr>
      <w:r>
        <w:t xml:space="preserve">Saudi Vision Financial Solutions stands out as an organization committed to excellence and innovation in the financial sector. Your reputation for fostering talent, delivering cutting-edge solutions, and contributing to the Kingdom’s economic growth aligns with my career aspirations. I am particularly impressed by your focus on integrating technology into financial services, which mirrors my own passion for leveraging data analytics to drive decision-making.</w:t>
      </w:r>
    </w:p>
    <w:p>
      <w:pPr>
        <w:pStyle w:val="BodyText"/>
      </w:pPr>
      <w:r>
        <w:t xml:space="preserve">Working at your company would allow me to contribute to projects that have a tangible impact on Jeddah’s economy. Whether it’s optimizing financial strategies for local businesses or supporting the expansion of international firms, I am eager to bring my skills in risk assessment, budgeting, and performance analysis to your team. My ability to adapt quickly to new environments and my strong communication skills will enable me to integrate seamlessly into your operations.</w:t>
      </w:r>
    </w:p>
    <w:bookmarkEnd w:id="22"/>
    <w:bookmarkStart w:id="23" w:name="conclusion"/>
    <w:p>
      <w:pPr>
        <w:pStyle w:val="Heading3"/>
      </w:pPr>
      <w:r>
        <w:t xml:space="preserve">Conclusion</w:t>
      </w:r>
    </w:p>
    <w:p>
      <w:pPr>
        <w:pStyle w:val="FirstParagraph"/>
      </w:pPr>
      <w:r>
        <w:t xml:space="preserve">In conclusion, I am confident that my qualifications, combined with my enthusiasm for contributing to Saudi Arabia’s economic future, make me an ideal candidate for the Financial Analyst position at Saudi Vision Financial Solutions. I would welcome the opportunity to discuss how my experience and vision align with your company’s goals. Thank you for considering my application. I look forward to the possibility of contributing to your team and helping drive success in Jeddah’s vibrant financial landscape.</w:t>
      </w:r>
    </w:p>
    <w:p>
      <w:pPr>
        <w:pStyle w:val="BodyText"/>
      </w:pPr>
      <w:r>
        <w:t xml:space="preserve">Sincerely,</w:t>
      </w:r>
      <w:r>
        <w:br/>
      </w:r>
      <w:r>
        <w:rPr>
          <w:bCs/>
          <w:b/>
        </w:rPr>
        <w:t xml:space="preserve">John Doe</w:t>
      </w:r>
      <w:r>
        <w:br/>
      </w:r>
      <w:r>
        <w:t xml:space="preserve">Financial Analyst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 in Saudi Arabia Jeddah</dc:title>
  <dc:creator/>
  <dc:language>en</dc:language>
  <cp:keywords/>
  <dcterms:created xsi:type="dcterms:W3CDTF">2026-07-21T06:21:29Z</dcterms:created>
  <dcterms:modified xsi:type="dcterms:W3CDTF">2026-07-21T06:21:29Z</dcterms:modified>
</cp:coreProperties>
</file>

<file path=docProps/custom.xml><?xml version="1.0" encoding="utf-8"?>
<Properties xmlns="http://schemas.openxmlformats.org/officeDocument/2006/custom-properties" xmlns:vt="http://schemas.openxmlformats.org/officeDocument/2006/docPropsVTypes"/>
</file>