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your esteemed organization in Spain, Barcelona. As a dedicated and results-driven professional with a strong background in financial analysis, I am eager to contribute my expertise to support the strategic objectives of your team while immersing myself in the dynamic business environment of one of Europe's most vibrant financial hubs. With my academic foundation in finance, hands-on experience analyzing complex data sets, and a genuine passion for understanding market trends, I am confident that my skills align with the requirements of this role. Barcelona’s unique blend of innovation, cultural richness, and global connectivity makes it an ideal location to apply my financial acumen and grow professionally.</w:t>
      </w:r>
    </w:p>
    <w:p>
      <w:pPr>
        <w:pStyle w:val="BodyText"/>
      </w:pPr>
      <w:r>
        <w:t xml:space="preserve">As a Financial Analyst, I have consistently focused on providing actionable insights that drive informed decision-making. My career has been defined by a meticulous approach to financial modeling, risk assessment, and forecasting. At [Previous Company Name], I was responsible for analyzing quarterly financial reports, identifying cost-saving opportunities, and presenting recommendations to senior management. This experience honed my ability to translate complex data into clear strategies that enhance organizational efficiency and profitability. My work in budgeting and variance analysis also allowed me to refine my skills in balancing short-term goals with long-term financial planning, ensuring alignment with corporate objectives.</w:t>
      </w:r>
    </w:p>
    <w:p>
      <w:pPr>
        <w:pStyle w:val="BodyText"/>
      </w:pPr>
      <w:r>
        <w:t xml:space="preserve">What excites me most about the Financial Analyst role in Spain Barcelona is the opportunity to work within a market that is both historically significant and forward-thinking. Barcelona’s economy is a mix of traditional industries and cutting-edge innovation, particularly in sectors like technology, tourism, and sustainable development. This diversity creates unique financial challenges and opportunities, which I am eager to tackle head-on. My understanding of international financial standards—such as IFRS and GAAP—and my proficiency in tools like Excel, Power BI, and Python for data analysis have equipped me to navigate the complexities of global markets while maintaining a focus on local nuances. In Spain Barcelona, where cultural sensitivity and adaptability are crucial, I aim to leverage my skills to support your organization’s growth while contributing to the region’s economic landscape.</w:t>
      </w:r>
    </w:p>
    <w:p>
      <w:pPr>
        <w:pStyle w:val="BodyText"/>
      </w:pPr>
      <w:r>
        <w:t xml:space="preserve">One of my key strengths as a Financial Analyst is my ability to combine technical expertise with strategic thinking. For instance, during a project at [Previous Company Name], I developed a predictive model that improved forecast accuracy by 25%, enabling the company to allocate resources more effectively and reduce operational costs. This success was not only a testament to my analytical skills but also highlighted the importance of collaboration across departments. In Barcelona, where teamwork and cross-functional communication are vital, I am confident in my ability to work seamlessly with stakeholders at all levels, from finance teams to executives, to ensure that financial strategies are both innovative and practical.</w:t>
      </w:r>
    </w:p>
    <w:p>
      <w:pPr>
        <w:pStyle w:val="BodyText"/>
      </w:pPr>
      <w:r>
        <w:t xml:space="preserve">Moreover, I have a strong commitment to continuous learning and professional development. I hold a [Degree Name] in Finance from [University Name] and have pursued additional certifications such as the CFA (Chartered Financial Analyst) program to deepen my knowledge of investment management and ethical finance. These qualifications, combined with my practical experience, allow me to approach financial problems with both theoretical rigor and real-world relevance. In Spain Barcelona, where the financial sector is evolving rapidly, I am keen to stay ahead of industry trends and contribute to your organization’s competitive edge through data-driven decision-making.</w:t>
      </w:r>
    </w:p>
    <w:p>
      <w:pPr>
        <w:pStyle w:val="BodyText"/>
      </w:pPr>
      <w:r>
        <w:t xml:space="preserve">I am particularly drawn to the opportunity to work in Spain Barcelona because of its reputation as a hub for international businesses and startups. The city’s thriving entrepreneurial ecosystem, coupled with its rich cultural heritage, offers a unique environment where financial professionals can thrive. I am eager to bring my skills in financial analysis to this setting and collaborate with teams that value innovation, precision, and global perspective. My ability to adapt to new environments—whether in a fast-paced corporate office or a dynamic startup—is further enhanced by my fluency in [Languages, e.g., Spanish and English], which I believe is an asset when working with diverse stakeholders across Europe.</w:t>
      </w:r>
    </w:p>
    <w:p>
      <w:pPr>
        <w:pStyle w:val="BodyText"/>
      </w:pPr>
      <w:r>
        <w:t xml:space="preserve">Throughout my career, I have demonstrated a track record of delivering results. For example, in [Previous Company Name], I led a team to streamline the company’s financial reporting process, reducing the time required for quarterly reviews by 30% and improving transparency for investors. This achievement underscored my ability to not only analyze data but also implement solutions that create measurable impact. As a Financial Analyst in Spain Barcelona, I aim to contribute similarly by supporting your organization’s financial health while fostering a culture of excellence and accountability.</w:t>
      </w:r>
    </w:p>
    <w:p>
      <w:pPr>
        <w:pStyle w:val="BodyText"/>
      </w:pPr>
      <w:r>
        <w:t xml:space="preserve">In conclusion, I am enthusiastic about the possibility of joining your team as a Financial Analyst in Spain Barcelona. My technical expertise, strategic mindset, and passion for financial analysis align with the needs of this role, and I am eager to contribute to your organization’s continued success. I would welcome the opportunity to discuss how my background and skills can add value to your company. Thank you for considering my application. I look forward to the possibility of contributing to your team 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2026-07-23T07:44:41Z</dcterms:created>
  <dcterms:modified xsi:type="dcterms:W3CDTF">2026-07-23T07:44:41Z</dcterms:modified>
</cp:coreProperties>
</file>

<file path=docProps/custom.xml><?xml version="1.0" encoding="utf-8"?>
<Properties xmlns="http://schemas.openxmlformats.org/officeDocument/2006/custom-properties" xmlns:vt="http://schemas.openxmlformats.org/officeDocument/2006/docPropsVTypes"/>
</file>