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Financial</w:t>
      </w:r>
      <w:r>
        <w:t xml:space="preserve"> </w:t>
      </w:r>
      <w:r>
        <w:t xml:space="preserve">Analyst</w:t>
      </w:r>
      <w:r>
        <w:t xml:space="preserve"> </w:t>
      </w:r>
      <w:r>
        <w:t xml:space="preserve">Position</w:t>
      </w:r>
    </w:p>
    <w:bookmarkStart w:id="21" w:name="cover-letter"/>
    <w:p>
      <w:pPr>
        <w:pStyle w:val="Heading1"/>
      </w:pPr>
      <w:r>
        <w:t xml:space="preserve">Cover Letter</w:t>
      </w:r>
    </w:p>
    <w:p>
      <w:pPr>
        <w:pStyle w:val="FirstParagraph"/>
      </w:pPr>
      <w:r>
        <w:rPr>
          <w:bCs/>
          <w:b/>
        </w:rPr>
        <w:t xml:space="preserve">Mr. James Thompson</w:t>
      </w:r>
      <w:r>
        <w:br/>
      </w:r>
      <w:r>
        <w:t xml:space="preserve">Recruitment Team</w:t>
      </w:r>
      <w:r>
        <w:br/>
      </w:r>
      <w:r>
        <w:t xml:space="preserve">Manchester Financial Solutions Ltd.</w:t>
      </w:r>
      <w:r>
        <w:br/>
      </w:r>
      <w:r>
        <w:t xml:space="preserve">123 Business Street</w:t>
      </w:r>
      <w:r>
        <w:br/>
      </w:r>
      <w:r>
        <w:t xml:space="preserve">Manchester, M1 4AB</w:t>
      </w:r>
      <w:r>
        <w:br/>
      </w:r>
      <w:r>
        <w:t xml:space="preserve">United Kingdom</w:t>
      </w:r>
    </w:p>
    <w:p>
      <w:pPr>
        <w:pStyle w:val="BodyText"/>
      </w:pPr>
      <w:r>
        <w:t xml:space="preserve">April 5, 2024</w:t>
      </w:r>
    </w:p>
    <w:bookmarkStart w:id="20" w:name="X84f5ff77da87b5a3a1e8c9b8fc05451006bab09"/>
    <w:p>
      <w:pPr>
        <w:pStyle w:val="Heading2"/>
      </w:pPr>
      <w:r>
        <w:t xml:space="preserve">Application for Financial Analyst Position</w:t>
      </w:r>
    </w:p>
    <w:p>
      <w:pPr>
        <w:pStyle w:val="FirstParagraph"/>
      </w:pPr>
      <w:r>
        <w:t xml:space="preserve">Dear Hiring Team,</w:t>
      </w:r>
    </w:p>
    <w:p>
      <w:pPr>
        <w:pStyle w:val="BodyText"/>
      </w:pPr>
      <w:r>
        <w:t xml:space="preserve">I am writing to express my keen interest in the Financial Analyst position at Manchester Financial Solutions Ltd., as advertised. As a dedicated professional with a strong background in financial analysis and a deep appreciation for the dynamic economic landscape of the United Kingdom, particularly Manchester, I am eager to contribute my expertise to your organization. My career has been defined by a passion for data-driven decision-making, and I am confident that my skills align perfectly with the needs of your team.</w:t>
      </w:r>
    </w:p>
    <w:p>
      <w:pPr>
        <w:pStyle w:val="BodyText"/>
      </w:pPr>
      <w:r>
        <w:t xml:space="preserve">Manchester has long been a hub of innovation and economic growth in the United Kingdom, boasting a diverse mix of industries ranging from manufacturing to technology and finance. As someone who has worked extensively in financial analysis across various sectors, I understand the importance of tailoring strategies to local market conditions. My experience with financial modeling, budget forecasting, and risk assessment has equipped me to support businesses like yours in navigating the complexities of the Manchester economy while driving sustainable growth.</w:t>
      </w:r>
    </w:p>
    <w:p>
      <w:pPr>
        <w:pStyle w:val="BodyText"/>
      </w:pPr>
      <w:r>
        <w:t xml:space="preserve">With over five years of experience as a Financial Analyst, I have developed a robust skill set that includes advanced data analysis using tools such as Excel, Python, and SQL. My ability to interpret complex financial data and translate it into actionable insights has consistently contributed to improved decision-making processes for my previous employers. For instance, at my last role with BlueSky Analytics in Liverpool, I implemented a predictive analytics model that reduced forecasting errors by 25%, directly supporting cost-saving initiatives and strategic planning.</w:t>
      </w:r>
    </w:p>
    <w:p>
      <w:pPr>
        <w:pStyle w:val="BodyText"/>
      </w:pPr>
      <w:r>
        <w:t xml:space="preserve">What sets me apart is my commitment to understanding the unique challenges and opportunities of the United Kingdom Manchester market. This region is known for its vibrant startup ecosystem, growing demand for financial services, and a workforce that values innovation. I have closely followed trends in Manchester's financial sector, including the rise of fintech companies and increased investment in sustainable finance. I believe my knowledge of these developments positions me to add immediate value to your team by identifying opportunities for efficiency improvements and risk mitigation.</w:t>
      </w:r>
    </w:p>
    <w:p>
      <w:pPr>
        <w:pStyle w:val="BodyText"/>
      </w:pPr>
      <w:r>
        <w:t xml:space="preserve">My academic background includes a Master’s degree in Financial Economics from the University of Manchester, where I specialized in regional economic analysis and corporate finance. This education, combined with my professional experience, has given me a comprehensive understanding of both macroeconomic trends and micro-level financial strategies. I am particularly drawn to the opportunity to work with a company that values innovation and community growth, as Manchester is known for its collaborative business environment.</w:t>
      </w:r>
    </w:p>
    <w:p>
      <w:pPr>
        <w:pStyle w:val="BodyText"/>
      </w:pPr>
      <w:r>
        <w:t xml:space="preserve">One of my greatest strengths is my ability to communicate complex financial concepts in clear, accessible terms. Whether presenting findings to stakeholders or collaborating with cross-functional teams, I prioritize transparency and collaboration. In my previous role, I led a team of three analysts to develop a comprehensive cost-benefit analysis for a major client, which resulted in a 15% increase in operational efficiency. This experience reinforced my belief that financial analysis is not just about numbers but about empowering organizations to make informed choices.</w:t>
      </w:r>
    </w:p>
    <w:p>
      <w:pPr>
        <w:pStyle w:val="BodyText"/>
      </w:pPr>
      <w:r>
        <w:t xml:space="preserve">Manchester’s position as a key financial center in the North of England offers immense potential for growth, and I am excited about the possibility of contributing to its continued success. I have followed Manchester Financial Solutions Ltd.’s reputation for excellence in financial services and am impressed by your commitment to client-centric solutions. I am confident that my technical expertise, analytical rigor, and understanding of local market dynamics make me an ideal candidate for this role.</w:t>
      </w:r>
    </w:p>
    <w:p>
      <w:pPr>
        <w:pStyle w:val="BodyText"/>
      </w:pPr>
      <w:r>
        <w:t xml:space="preserve">Thank you for considering my application. I would welcome the opportunity to discuss how my skills and experiences align with the goals of your team. Please feel free to contact me at (0161) 555-0198 or via email at j.howard@email.com to arrange a meeting at your earliest convenience. I am eager to bring my passion for financial analysis and dedication to excellence to Manchester Financial Solutions Ltd.</w:t>
      </w:r>
    </w:p>
    <w:p>
      <w:pPr>
        <w:pStyle w:val="BodyText"/>
      </w:pPr>
      <w:r>
        <w:t xml:space="preserve">Sincerely,</w:t>
      </w:r>
      <w:r>
        <w:br/>
      </w:r>
      <w:r>
        <w:rPr>
          <w:bCs/>
          <w:b/>
        </w:rPr>
        <w:t xml:space="preserve">John Howard</w:t>
      </w:r>
      <w:r>
        <w:br/>
      </w:r>
      <w:r>
        <w:t xml:space="preserve">Financial Analyst</w:t>
      </w:r>
      <w:r>
        <w:br/>
      </w:r>
      <w:r>
        <w:t xml:space="preserve">(0161) 555-0198</w:t>
      </w:r>
      <w:r>
        <w:br/>
      </w:r>
      <w:r>
        <w:t xml:space="preserve">j.howard@email.com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Financial Analyst Position</dc:title>
  <dc:creator/>
  <dc:language>en</dc:language>
  <cp:keywords/>
  <dcterms:created xsi:type="dcterms:W3CDTF">2026-07-24T09:59:08Z</dcterms:created>
  <dcterms:modified xsi:type="dcterms:W3CDTF">2026-07-24T09:59:08Z</dcterms:modified>
</cp:coreProperties>
</file>

<file path=docProps/custom.xml><?xml version="1.0" encoding="utf-8"?>
<Properties xmlns="http://schemas.openxmlformats.org/officeDocument/2006/custom-properties" xmlns:vt="http://schemas.openxmlformats.org/officeDocument/2006/docPropsVTypes"/>
</file>