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1" w:name="cover-letter"/>
    <w:p>
      <w:pPr>
        <w:pStyle w:val="Heading1"/>
      </w:pPr>
      <w:r>
        <w:t xml:space="preserve">Cover Letter</w:t>
      </w:r>
    </w:p>
    <w:p>
      <w:pPr>
        <w:pStyle w:val="FirstParagraph"/>
      </w:pPr>
      <w:r>
        <w:rPr>
          <w:bCs/>
          <w:b/>
        </w:rPr>
        <w:t xml:space="preserve">John Doe</w:t>
      </w:r>
      <w:r>
        <w:br/>
      </w:r>
      <w:r>
        <w:t xml:space="preserve">Calle 32, Altamira</w:t>
      </w:r>
      <w:r>
        <w:br/>
      </w:r>
      <w:r>
        <w:t xml:space="preserve">Caracas, Venezuela</w:t>
      </w:r>
      <w:r>
        <w:br/>
      </w:r>
      <w:r>
        <w:t xml:space="preserve">+58 412 345 6789</w:t>
      </w:r>
      <w:r>
        <w:br/>
      </w:r>
      <w:r>
        <w:t xml:space="preserve">johndoe@example.com</w:t>
      </w:r>
      <w:r>
        <w:br/>
      </w:r>
    </w:p>
    <w:p>
      <w:pPr>
        <w:pStyle w:val="BodyText"/>
      </w:pPr>
      <w:r>
        <w:t xml:space="preserve">April 5, 2024</w:t>
      </w:r>
    </w:p>
    <w:p>
      <w:pPr>
        <w:pStyle w:val="BodyText"/>
      </w:pPr>
      <w:r>
        <w:rPr>
          <w:bCs/>
          <w:b/>
        </w:rPr>
        <w:t xml:space="preserve">Human Resources Department</w:t>
      </w:r>
      <w:r>
        <w:br/>
      </w:r>
      <w:r>
        <w:t xml:space="preserve">[Company Name]</w:t>
      </w:r>
      <w:r>
        <w:br/>
      </w:r>
      <w:r>
        <w:t xml:space="preserve">[Company Address]</w:t>
      </w:r>
      <w:r>
        <w:br/>
      </w:r>
      <w:r>
        <w:t xml:space="preserve">Caracas, Venezuela</w:t>
      </w:r>
      <w:r>
        <w:br/>
      </w:r>
    </w:p>
    <w:bookmarkStart w:id="20" w:name="X84f5ff77da87b5a3a1e8c9b8fc05451006bab09"/>
    <w:p>
      <w:pPr>
        <w:pStyle w:val="Heading2"/>
      </w:pPr>
      <w:r>
        <w:t xml:space="preserve">Application for Financial Analyst Position</w:t>
      </w:r>
    </w:p>
    <w:p>
      <w:pPr>
        <w:pStyle w:val="FirstParagraph"/>
      </w:pPr>
      <w:r>
        <w:t xml:space="preserve">Dear Hiring Team,</w:t>
      </w:r>
    </w:p>
    <w:p>
      <w:pPr>
        <w:pStyle w:val="BodyText"/>
      </w:pPr>
      <w:r>
        <w:t xml:space="preserve">I am writing to express my enthusiastic interest in the Financial Analyst position at [Company Name] in Caracas, Venezuela. With a robust academic foundation in finance and over five years of hands-on experience navigating complex financial landscapes, I am confident in my ability to contribute meaningfully to your organization’s strategic goals. As a professional deeply committed to leveraging data-driven insights for sustainable growth, I am particularly drawn to this opportunity due to the unique challenges and opportunities present in the Venezuelan market. My background aligns closely with the demands of a Financial Analyst role, especially within the dynamic economic environment of Caracas.</w:t>
      </w:r>
    </w:p>
    <w:p>
      <w:pPr>
        <w:pStyle w:val="BodyText"/>
      </w:pPr>
      <w:r>
        <w:t xml:space="preserve">Throughout my career, I have specialized in financial modeling, risk assessment, and budgeting—skills that are critical for success in any economy but especially vital in a region like Venezuela. My work has consistently involved analyzing financial data to identify trends, optimize resource allocation, and support decision-making processes that drive organizational efficiency. For instance, at my previous role with [Previous Company Name] in Caracas, I developed a comprehensive financial forecasting model that improved budget accuracy by 30% and reduced operational costs by 15%. This experience honed my ability to thrive in high-pressure environments while maintaining precision and clarity.</w:t>
      </w:r>
    </w:p>
    <w:p>
      <w:pPr>
        <w:pStyle w:val="BodyText"/>
      </w:pPr>
      <w:r>
        <w:t xml:space="preserve">What sets me apart as a Financial Analyst is my deep understanding of both macroeconomic dynamics and micro-level financial operations. In Venezuela, where economic volatility is a constant reality, the ability to adapt quickly and provide actionable insights is paramount. I have spent years studying the interplay between local market conditions and global financial trends, enabling me to anticipate risks and identify opportunities for growth. Whether it’s analyzing currency fluctuations, assessing inflationary pressures, or evaluating investment viability in a constrained regulatory environment, I approach every challenge with a strategic mindset rooted in data.</w:t>
      </w:r>
    </w:p>
    <w:p>
      <w:pPr>
        <w:pStyle w:val="BodyText"/>
      </w:pPr>
      <w:r>
        <w:t xml:space="preserve">My expertise extends beyond traditional financial analysis. I am proficient in using advanced tools such as Excel (with VBA), SQL, and Tableau to extract and visualize complex datasets. This technical acumen allows me to present findings in a manner that is both accessible and impactful for stakeholders at all levels of an organization. In Caracas, where the financial sector is evolving rapidly despite economic headwinds, these skills are essential for driving informed decisions. I have also led cross-functional teams to streamline financial reporting processes, ensuring compliance with local regulations while enhancing transparency and accountability.</w:t>
      </w:r>
    </w:p>
    <w:p>
      <w:pPr>
        <w:pStyle w:val="BodyText"/>
      </w:pPr>
      <w:r>
        <w:t xml:space="preserve">What excites me most about this opportunity is the chance to contribute to [Company Name]’s mission in a region that demands innovation and resilience. Venezuela’s financial landscape is marked by both adversity and potential, and I am eager to apply my expertise to support your objectives. Whether it’s optimizing capital structure, evaluating mergers and acquisitions, or developing strategies for long-term stability, I am motivated by the prospect of making a tangible difference in a market that requires both analytical rigor and creative problem-solving.</w:t>
      </w:r>
    </w:p>
    <w:p>
      <w:pPr>
        <w:pStyle w:val="BodyText"/>
      </w:pPr>
      <w:r>
        <w:t xml:space="preserve">I have also cultivated a strong network of professionals within Caracas’ financial community. This has provided me with firsthand insights into the unique challenges faced by local businesses, including navigating currency controls, managing liquidity constraints, and leveraging international partnerships. These experiences have reinforced my belief that a Financial Analyst must not only be technically skilled but also culturally attuned to the environment in which they operate. My ability to build relationships and communicate complex financial concepts clearly has been instrumental in fostering collaboration across departments and with external partners.</w:t>
      </w:r>
    </w:p>
    <w:p>
      <w:pPr>
        <w:pStyle w:val="BodyText"/>
      </w:pPr>
      <w:r>
        <w:t xml:space="preserve">In addition to my professional accomplishments, I hold a Bachelor’s degree in Finance from Universidad Central de Venezuela (UCV) and a Master’s in Financial Management from [University Name]. These qualifications have equipped me with a solid theoretical foundation, which I continuously apply to real-world scenarios. My commitment to continuous learning is reflected in my ongoing participation in professional development programs, including certifications such as CFA Level II and Excel Advanced Training.</w:t>
      </w:r>
    </w:p>
    <w:p>
      <w:pPr>
        <w:pStyle w:val="BodyText"/>
      </w:pPr>
      <w:r>
        <w:t xml:space="preserve">I am particularly drawn to the opportunity to work with [Company Name] because of its reputation for excellence and its dedication to fostering innovation. I believe that my combination of technical expertise, local market knowledge, and passion for financial analysis would make me a valuable asset to your team. I am eager to bring my skills in data analysis, strategic planning, and problem-solving to support your organization’s growth in Caracas.</w:t>
      </w:r>
    </w:p>
    <w:p>
      <w:pPr>
        <w:pStyle w:val="BodyText"/>
      </w:pPr>
      <w:r>
        <w:t xml:space="preserve">Thank you for considering my application. I would welcome the opportunity to discuss how my background and vision align with [Company Name]’s goals. I am available at your convenience for an interview and can be reached at +58 412 345 6789 or johndoe@example.com. I look forward to the possibility of contributing to the continued success of your organization in Venezuela’s ever-evolving financial sector.</w:t>
      </w:r>
    </w:p>
    <w:p>
      <w:pPr>
        <w:pStyle w:val="BodyText"/>
      </w:pPr>
      <w:r>
        <w:t xml:space="preserve">Sincerely,</w:t>
      </w:r>
      <w:r>
        <w:br/>
      </w:r>
      <w:r>
        <w:rPr>
          <w:bCs/>
          <w:b/>
        </w:rPr>
        <w:t xml:space="preserve">John Doe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Financial Analyst Position in Venezuela Caracas</dc:title>
  <dc:creator/>
  <cp:keywords/>
  <dcterms:created xsi:type="dcterms:W3CDTF">2026-07-24T11:49:41Z</dcterms:created>
  <dcterms:modified xsi:type="dcterms:W3CDTF">2026-07-24T11:49:41Z</dcterms:modified>
</cp:coreProperties>
</file>

<file path=docProps/custom.xml><?xml version="1.0" encoding="utf-8"?>
<Properties xmlns="http://schemas.openxmlformats.org/officeDocument/2006/custom-properties" xmlns:vt="http://schemas.openxmlformats.org/officeDocument/2006/docPropsVTypes"/>
</file>