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Cover</w:t>
      </w:r>
      <w:r>
        <w:t xml:space="preserve"> </w:t>
      </w:r>
      <w:r>
        <w:t xml:space="preserve">Letter</w:t>
      </w:r>
    </w:p>
    <w:bookmarkStart w:id="25" w:name="X4d152c9a7fa5385d6312cbe7bc5f6cebb7450ac"/>
    <w:p>
      <w:pPr>
        <w:pStyle w:val="Heading1"/>
      </w:pPr>
      <w:r>
        <w:t xml:space="preserve">Cover Letter for Firefighter Position in Australia Sydney</w:t>
      </w:r>
    </w:p>
    <w:p>
      <w:pPr>
        <w:pStyle w:val="FirstParagraph"/>
      </w:pPr>
      <w:r>
        <w:t xml:space="preserve">Dear Hiring Manager,</w:t>
      </w:r>
    </w:p>
    <w:p>
      <w:pPr>
        <w:pStyle w:val="BodyText"/>
      </w:pPr>
      <w:r>
        <w:t xml:space="preserve">I am writing to express my sincere interest in the Firefighter position within the New South Wales Fire and Rescue Service (NSW FR) in Australia Sydney. As a dedicated and highly motivated individual with a deep passion for public safety, emergency response, and community service, I am eager to contribute my skills, experience, and commitment to this vital role. The opportunity to serve as a firefighter in Sydney—a city renowned for its dynamic environment and diverse communities—resonates deeply with my career aspirations and personal values.</w:t>
      </w:r>
    </w:p>
    <w:bookmarkStart w:id="20" w:name="professional-background"/>
    <w:p>
      <w:pPr>
        <w:pStyle w:val="Heading2"/>
      </w:pPr>
      <w:r>
        <w:t xml:space="preserve">Professional Background</w:t>
      </w:r>
    </w:p>
    <w:p>
      <w:pPr>
        <w:pStyle w:val="FirstParagraph"/>
      </w:pPr>
      <w:r>
        <w:t xml:space="preserve">With over five years of experience in emergency services, I have developed a strong foundation in fire suppression, rescue operations, and community education. My journey began as a volunteer firefighter with the Western Sydney Fire Brigade, where I honed my skills in rapid response, hazard assessment, and teamwork under high-pressure scenarios. This experience not only solidified my technical expertise but also instilled in me a profound sense of responsibility toward protecting lives and property.</w:t>
      </w:r>
    </w:p>
    <w:p>
      <w:pPr>
        <w:pStyle w:val="BodyText"/>
      </w:pPr>
      <w:r>
        <w:t xml:space="preserve">Subsequently, I pursued formal training through the Australian Fire Service Training Institute (AFSTI), where I completed certifications in fire investigation, hazardous materials handling, and advanced life support. These qualifications align with the rigorous standards required for firefighting roles in Australia Sydney, ensuring that I am equipped to meet the demands of this profession. My commitment to continuous learning is further reflected in my ongoing participation in workshops on emergency management and disaster preparedness, which are critical areas of focus for fire services across the nation.</w:t>
      </w:r>
    </w:p>
    <w:bookmarkEnd w:id="20"/>
    <w:bookmarkStart w:id="21" w:name="skills-and-qualifications"/>
    <w:p>
      <w:pPr>
        <w:pStyle w:val="Heading2"/>
      </w:pPr>
      <w:r>
        <w:t xml:space="preserve">Skills and Qualifications</w:t>
      </w:r>
    </w:p>
    <w:p>
      <w:pPr>
        <w:pStyle w:val="FirstParagraph"/>
      </w:pPr>
      <w:r>
        <w:t xml:space="preserve">As a Firefighter, I bring a unique combination of physical stamina, technical proficiency, and unwavering dedication. My ability to remain calm under pressure, make quick decisions, and collaborate effectively with colleagues has been instrumental in previous roles. For instance, during a recent large-scale bushfire incident in the Blue Mountains region of New South Wales, I played a key role in coordinating evacuation efforts and providing on-site medical assistance to affected residents. This experience underscored the importance of adaptability and resilience—qualities that are essential for success in this field.</w:t>
      </w:r>
    </w:p>
    <w:p>
      <w:pPr>
        <w:pStyle w:val="BodyText"/>
      </w:pPr>
      <w:r>
        <w:t xml:space="preserve">In addition to my practical skills, I possess a strong understanding of fire safety protocols tailored to Australia's unique environmental challenges. Sydney’s urban landscape, with its mix of high-rise buildings, suburban neighborhoods, and natural reserves, requires firefighters to be versatile and proactive. My knowledge of local fire codes, emergency communication systems (such as the Australian Emergency Management System), and community outreach programs ensures that I can contribute effectively to both incident response and preventive measures.</w:t>
      </w:r>
    </w:p>
    <w:bookmarkEnd w:id="21"/>
    <w:bookmarkStart w:id="22" w:name="community-engagement"/>
    <w:p>
      <w:pPr>
        <w:pStyle w:val="Heading2"/>
      </w:pPr>
      <w:r>
        <w:t xml:space="preserve">Community Engagement</w:t>
      </w:r>
    </w:p>
    <w:p>
      <w:pPr>
        <w:pStyle w:val="FirstParagraph"/>
      </w:pPr>
      <w:r>
        <w:t xml:space="preserve">Firefighters in Australia Sydney are not just first responders; they are integral members of the communities they serve. I have always prioritized building relationships with local residents, participating in initiatives such as fire safety education workshops for schools and businesses. By fostering trust and awareness, I believe we can reduce risks and empower communities to take proactive steps toward safety. This philosophy aligns perfectly with the mission of NSW FR, which emphasizes collaboration between emergency services and the public.</w:t>
      </w:r>
    </w:p>
    <w:p>
      <w:pPr>
        <w:pStyle w:val="BodyText"/>
      </w:pPr>
      <w:r>
        <w:t xml:space="preserve">Furthermore, my experience as a volunteer with the Australian Red Cross has deepened my understanding of crisis management and humanitarian aid. Whether it was assisting in flood relief efforts in 2021 or supporting families affected by bushfires, I have seen firsthand how fire services extend their impact beyond immediate emergencies. This holistic approach to service is something I am eager to bring to the Firefighter role in Sydney.</w:t>
      </w:r>
    </w:p>
    <w:bookmarkEnd w:id="22"/>
    <w:bookmarkStart w:id="23" w:name="why-australia-sydney"/>
    <w:p>
      <w:pPr>
        <w:pStyle w:val="Heading2"/>
      </w:pPr>
      <w:r>
        <w:t xml:space="preserve">Why Australia Sydney?</w:t>
      </w:r>
    </w:p>
    <w:p>
      <w:pPr>
        <w:pStyle w:val="FirstParagraph"/>
      </w:pPr>
      <w:r>
        <w:t xml:space="preserve">Australia Sydney presents a unique opportunity for a firefighter to work in one of the most vibrant and challenging environments in the country. As a global city with a dense population, complex infrastructure, and exposure to natural hazards like bushfires and extreme weather events, Sydney requires firefighters who are both technically skilled and culturally adaptable. My background in multicultural settings—growing up in a diverse community and working alongside colleagues from various backgrounds—has prepared me to thrive in this dynamic environment.</w:t>
      </w:r>
    </w:p>
    <w:p>
      <w:pPr>
        <w:pStyle w:val="BodyText"/>
      </w:pPr>
      <w:r>
        <w:t xml:space="preserve">Additionally, the NSW FR’s emphasis on innovation and sustainability resonates with my personal values. For example, their initiatives to integrate renewable energy into emergency response operations and promote eco-friendly firefighting practices reflect a forward-thinking approach that I deeply respect. I am eager to contribute to such efforts by leveraging my knowledge of emerging technologies and sustainable practices in the field.</w:t>
      </w:r>
    </w:p>
    <w:bookmarkEnd w:id="23"/>
    <w:bookmarkStart w:id="24" w:name="closing-statement"/>
    <w:p>
      <w:pPr>
        <w:pStyle w:val="Heading2"/>
      </w:pPr>
      <w:r>
        <w:t xml:space="preserve">Closing Statement</w:t>
      </w:r>
    </w:p>
    <w:p>
      <w:pPr>
        <w:pStyle w:val="FirstParagraph"/>
      </w:pPr>
      <w:r>
        <w:t xml:space="preserve">In conclusion, I am confident that my experience, qualifications, and passion for firefighting make me an ideal candidate for the Firefighter position in Australia Sydney. I am committed to upholding the highest standards of professionalism and service while contributing to the safety and well-being of Sydney’s residents. Thank you for considering my application. I would welcome the opportunity to discuss how my skills align with the needs of your team and look forward to contributing to a safer, more resilient community.</w:t>
      </w:r>
    </w:p>
    <w:p>
      <w:pPr>
        <w:pStyle w:val="BodyText"/>
      </w:pPr>
      <w:r>
        <w:t xml:space="preserve">Sincerely,</w:t>
      </w:r>
      <w:r>
        <w:br/>
      </w:r>
      <w:r>
        <w:t xml:space="preserve">Your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Cover Letter</dc:title>
  <dc:creator/>
  <dc:language>en</dc:language>
  <cp:keywords/>
  <dcterms:created xsi:type="dcterms:W3CDTF">2026-07-23T03:20:05Z</dcterms:created>
  <dcterms:modified xsi:type="dcterms:W3CDTF">2026-07-23T03:20:05Z</dcterms:modified>
</cp:coreProperties>
</file>

<file path=docProps/custom.xml><?xml version="1.0" encoding="utf-8"?>
<Properties xmlns="http://schemas.openxmlformats.org/officeDocument/2006/custom-properties" xmlns:vt="http://schemas.openxmlformats.org/officeDocument/2006/docPropsVTypes"/>
</file>