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2cfddb9651a785622c2d2db79d52bd51e132ce"/>
    <w:p>
      <w:pPr>
        <w:pStyle w:val="Heading1"/>
      </w:pPr>
      <w:r>
        <w:t xml:space="preserve">Cover Letter for Firefighter Position in Germany Frankfurt</w:t>
      </w:r>
    </w:p>
    <w:p>
      <w:pPr>
        <w:pStyle w:val="FirstParagraph"/>
      </w:pPr>
      <w:r>
        <w:t xml:space="preserve">Dear Hiring Manager,</w:t>
      </w:r>
    </w:p>
    <w:p>
      <w:pPr>
        <w:pStyle w:val="BodyText"/>
      </w:pPr>
      <w:r>
        <w:t xml:space="preserve">As a dedicated and experienced firefighter with a passion for public service, I am excited to submit my application for the firefighter position at the Frankfurter Feuerwehr in Germany. This opportunity represents a unique chance to contribute to one of the most dynamic and respected fire departments in Europe. With my extensive training, hands-on experience in emergency response, and unwavering commitment to community safety, I am confident that I can make a meaningful impact as part of the Firefighter team in Germany Frankfurt.</w:t>
      </w:r>
    </w:p>
    <w:p>
      <w:pPr>
        <w:pStyle w:val="BodyText"/>
      </w:pPr>
      <w:r>
        <w:t xml:space="preserve">The role of a firefighter is not merely a profession but a calling—one that demands resilience, adaptability, and an unshakable sense of duty. In my career as a firefighter, I have honed my skills in emergency rescue operations, fire suppression techniques, and disaster preparedness. My work has been guided by the principles of professionalism, teamwork, and service to others—values that align perfectly with the mission of the Frankfurter Feuerwehr. Germany Frankfurt is renowned for its advanced firefighting infrastructure and proactive approach to public safety, which makes this position an ideal next step in my career.</w:t>
      </w:r>
    </w:p>
    <w:p>
      <w:pPr>
        <w:pStyle w:val="BodyText"/>
      </w:pPr>
      <w:r>
        <w:t xml:space="preserve">Having worked in high-pressure environments across multiple jurisdictions, I have developed a deep understanding of the multifaceted responsibilities that come with being a firefighter. From responding to structural fires and hazardous material incidents to conducting community outreach programs, I am committed to upholding the highest standards of service. My experience includes specialized training in technical rescue operations, incident command systems, and fire prevention education. These skills have enabled me to not only protect lives and property but also foster stronger connections between emergency services and the communities they serve.</w:t>
      </w:r>
    </w:p>
    <w:p>
      <w:pPr>
        <w:pStyle w:val="BodyText"/>
      </w:pPr>
      <w:r>
        <w:t xml:space="preserve">What sets me apart is my ability to remain calm under pressure while making quick, informed decisions that prioritize safety. In Germany Frankfurt, where urban density and industrial activity create unique challenges, this trait is invaluable. I am particularly drawn to the Frankfurter Feuerwehr’s emphasis on innovation and collaboration. For example, the department’s use of advanced technologies such as smart fire detection systems and data-driven incident analysis resonates with my belief in leveraging modern tools to enhance emergency response capabilities. I am eager to contribute my expertise while continuing to learn from the team’s best practices.</w:t>
      </w:r>
    </w:p>
    <w:p>
      <w:pPr>
        <w:pStyle w:val="BodyText"/>
      </w:pPr>
      <w:r>
        <w:t xml:space="preserve">Living and working in Germany Frankfurt would also allow me to immerse myself in a culture that values precision, efficiency, and community. As a firefighter, I understand the importance of cultural adaptability—especially in a city as diverse as Frankfurt. My ability to communicate effectively with people from various backgrounds and my willingness to learn the German language further demonstrate my commitment to integrating into this vibrant environment. I am confident that my proactive approach and dedication will enable me to thrive in this role.</w:t>
      </w:r>
    </w:p>
    <w:p>
      <w:pPr>
        <w:pStyle w:val="BodyText"/>
      </w:pPr>
      <w:r>
        <w:t xml:space="preserve">The Frankfurter Feuerwehr is more than just a fire department; it is a pillar of the community, working tirelessly to protect residents and visitors alike. My goal as a firefighter is to be an integral part of such an organization, contributing my skills while continuously striving for excellence. I am particularly inspired by the department’s emphasis on sustainability and public education initiatives, which align with my personal values. For instance, I have actively participated in fire safety campaigns in my previous roles, and I would be thrilled to expand these efforts in Germany Frankfurt.</w:t>
      </w:r>
    </w:p>
    <w:p>
      <w:pPr>
        <w:pStyle w:val="BodyText"/>
      </w:pPr>
      <w:r>
        <w:t xml:space="preserve">As a firefighter, I take pride in the knowledge that every action I take has the potential to save lives and prevent disasters. The Frankfurter Feuerwehr’s reputation for excellence makes this position both an honor and a responsibility. I am prepared to meet the rigorous demands of this role with dedication, physical fitness, and a strong work ethic. My career has been defined by a commitment to service, and I am eager to bring that same passion to the people of Germany Frankfurt.</w:t>
      </w:r>
    </w:p>
    <w:p>
      <w:pPr>
        <w:pStyle w:val="BodyText"/>
      </w:pPr>
      <w:r>
        <w:t xml:space="preserve">I would be grateful for the opportunity to discuss how my background and skills align with the needs of your team. Thank you for considering my application for the firefighter position at Frankfurter Feuerwehr. I look forward to contributing to a safer, more resilient community in Germany Frankfurt.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Germany Frankfurt</dc:title>
  <dc:creator/>
  <cp:keywords/>
  <dcterms:created xsi:type="dcterms:W3CDTF">2026-07-23T04:03:06Z</dcterms:created>
  <dcterms:modified xsi:type="dcterms:W3CDTF">2026-07-23T04:03:06Z</dcterms:modified>
</cp:coreProperties>
</file>

<file path=docProps/custom.xml><?xml version="1.0" encoding="utf-8"?>
<Properties xmlns="http://schemas.openxmlformats.org/officeDocument/2006/custom-properties" xmlns:vt="http://schemas.openxmlformats.org/officeDocument/2006/docPropsVTypes"/>
</file>