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Japan</w:t>
      </w:r>
      <w:r>
        <w:t xml:space="preserve"> </w:t>
      </w:r>
      <w:r>
        <w:t xml:space="preserve">Kyoto</w:t>
      </w:r>
    </w:p>
    <w:bookmarkStart w:id="26" w:name="Xa30917b58b04c9b62119bffb4405e7e21a5d84a"/>
    <w:p>
      <w:pPr>
        <w:pStyle w:val="Heading1"/>
      </w:pPr>
      <w:r>
        <w:t xml:space="preserve">Firefighter Cover Letter: Serving with Dedication in Japan Kyoto</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Fire Department of Kyoto, Japan</w:t>
      </w:r>
    </w:p>
    <w:bookmarkStart w:id="20" w:name="introduction"/>
    <w:p>
      <w:pPr>
        <w:pStyle w:val="Heading2"/>
      </w:pPr>
      <w:r>
        <w:t xml:space="preserve">Introduction</w:t>
      </w:r>
    </w:p>
    <w:p>
      <w:pPr>
        <w:pStyle w:val="FirstParagraph"/>
      </w:pPr>
      <w:r>
        <w:t xml:space="preserve">Dear Hiring Committee,</w:t>
      </w:r>
    </w:p>
    <w:p>
      <w:pPr>
        <w:pStyle w:val="BodyText"/>
      </w:pPr>
      <w:r>
        <w:t xml:space="preserve">I am writing to express my profound interest in the Firefighter position within the Fire Department of Kyoto, Japan. As a dedicated and skilled professional with a deep commitment to public service, I am eager to contribute my expertise, physical resilience, and unwavering sense of duty to safeguard the people and heritage of Kyoto. This opportunity represents not only a career milestone but also a chance to align myself with an organization that values courage, community welfare, and the preservation of Japan’s rich cultural legacy.</w:t>
      </w:r>
    </w:p>
    <w:p>
      <w:pPr>
        <w:pStyle w:val="BodyText"/>
      </w:pPr>
      <w:r>
        <w:t xml:space="preserve">Having spent years training and working in high-stakes emergency response environments, I have cultivated the technical knowledge, mental fortitude, and teamwork abilities essential for a Firefighter. However, it is Kyoto’s unique blend of historical significance and modern urban challenges that truly draws me to this role. The city’s ancient temples, bustling neighborhoods, and natural landscapes demand a Firefighter who understands both the urgency of disaster response and the cultural sensitivity required to protect its iconic landmarks.</w:t>
      </w:r>
    </w:p>
    <w:bookmarkEnd w:id="20"/>
    <w:bookmarkStart w:id="21" w:name="why-japan-kyoto"/>
    <w:p>
      <w:pPr>
        <w:pStyle w:val="Heading2"/>
      </w:pPr>
      <w:r>
        <w:t xml:space="preserve">Why Japan Kyoto?</w:t>
      </w:r>
    </w:p>
    <w:p>
      <w:pPr>
        <w:pStyle w:val="FirstParagraph"/>
      </w:pPr>
      <w:r>
        <w:t xml:space="preserve">Kyoto is more than a city—it is a living testament to Japan’s heritage. As the former imperial capital, it houses UNESCO World Heritage Sites, traditional wooden structures, and communities deeply rooted in tradition. These elements create distinct challenges for emergency services. For instance, the intricate architecture of historic districts requires specialized firefighting techniques to minimize damage while preserving cultural treasures. Similarly, Kyoto’s seasonal weather patterns—ranging from heavy rains to intense summer heat—demand adaptability and precision.</w:t>
      </w:r>
    </w:p>
    <w:p>
      <w:pPr>
        <w:pStyle w:val="BodyText"/>
      </w:pPr>
      <w:r>
        <w:t xml:space="preserve">My decision to pursue a Firefighter role in Kyoto is rooted in a desire to serve not just the people but also the very essence of Japan’s identity. I have long admired Japan’s emphasis on discipline, respect, and community cohesion. These values resonate deeply with my own principles, and I am confident that my background as a Firefighter aligns perfectly with the mission of protecting Kyoto’s residents and their heritage.</w:t>
      </w:r>
    </w:p>
    <w:bookmarkEnd w:id="21"/>
    <w:bookmarkStart w:id="22" w:name="professional-background-and-skills"/>
    <w:p>
      <w:pPr>
        <w:pStyle w:val="Heading2"/>
      </w:pPr>
      <w:r>
        <w:t xml:space="preserve">Professional Background and Skills</w:t>
      </w:r>
    </w:p>
    <w:p>
      <w:pPr>
        <w:pStyle w:val="FirstParagraph"/>
      </w:pPr>
      <w:r>
        <w:t xml:space="preserve">I hold certifications in emergency medical services (EMS), advanced fire suppression techniques, and hazardous materials handling. My career has included roles such as [Insert Previous Position, e.g., "Firefighter with the Tokyo Fire Department"], where I responded to over [Insert Number] emergencies annually, including structural fires, vehicle accidents, and natural disaster scenarios. These experiences have honed my ability to remain calm under pressure, make rapid decisions, and collaborate effectively with multidisciplinary teams.</w:t>
      </w:r>
    </w:p>
    <w:p>
      <w:pPr>
        <w:pStyle w:val="BodyText"/>
      </w:pPr>
      <w:r>
        <w:t xml:space="preserve">One of my most valuable experiences was working in a high-density urban area where I collaborated with local authorities to develop community outreach programs focused on fire safety education. This initiative not only reduced preventable incidents but also strengthened trust between emergency services and residents. I believe such proactive measures are critical for Kyoto, where the coexistence of old and new requires tailored solutions.</w:t>
      </w:r>
    </w:p>
    <w:p>
      <w:pPr>
        <w:pStyle w:val="BodyText"/>
      </w:pPr>
      <w:r>
        <w:t xml:space="preserve">Physically, I maintain peak fitness through regular training in strength, endurance, and agility. My ability to operate heavy equipment, navigate challenging environments, and perform under extreme conditions ensures I am prepared for the demands of a Firefighter. Additionally, my Japanese language skills—[Insert Language Level: e.g., "fluent in Japanese"]—allow me to communicate effectively with Kyoto’s diverse population and integrate seamlessly into the local community.</w:t>
      </w:r>
    </w:p>
    <w:bookmarkEnd w:id="22"/>
    <w:bookmarkStart w:id="23" w:name="cultural-alignment-and-commitment"/>
    <w:p>
      <w:pPr>
        <w:pStyle w:val="Heading2"/>
      </w:pPr>
      <w:r>
        <w:t xml:space="preserve">Cultural Alignment and Commitment</w:t>
      </w:r>
    </w:p>
    <w:p>
      <w:pPr>
        <w:pStyle w:val="FirstParagraph"/>
      </w:pPr>
      <w:r>
        <w:t xml:space="preserve">Japan’s culture places a strong emphasis on respect, humility, and collective responsibility. As a Firefighter in Kyoto, I aim to embody these values by prioritizing the safety of others above all else. I have studied Japanese customs and traditions to better understand the cultural context in which I would serve. For example, Kyoto’s reverence for nature and historical preservation mirrors my own dedication to protecting both human life and environmental integrity.</w:t>
      </w:r>
    </w:p>
    <w:p>
      <w:pPr>
        <w:pStyle w:val="BodyText"/>
      </w:pPr>
      <w:r>
        <w:t xml:space="preserve">I am particularly inspired by Japan’s "Satoyama" philosophy, which emphasizes harmony between people and nature. This mindset aligns with my approach to firefighting, where I strive to balance immediate crisis response with long-term sustainability. In Kyoto, where the natural landscape is as vital as its cultural sites, this philosophy will guide my work in preventing disasters and mitigating their impact.</w:t>
      </w:r>
    </w:p>
    <w:bookmarkEnd w:id="23"/>
    <w:bookmarkStart w:id="24" w:name="why-me"/>
    <w:p>
      <w:pPr>
        <w:pStyle w:val="Heading2"/>
      </w:pPr>
      <w:r>
        <w:t xml:space="preserve">Why Me?</w:t>
      </w:r>
    </w:p>
    <w:p>
      <w:pPr>
        <w:pStyle w:val="FirstParagraph"/>
      </w:pPr>
      <w:r>
        <w:t xml:space="preserve">What sets me apart is my unwavering passion for serving others and my ability to adapt to diverse challenges. I bring a unique combination of technical expertise, cultural awareness, and a deep respect for the values that define Kyoto. My goal is not only to protect lives and property but also to contribute to the city’s legacy as a safe, resilient, and thriving community.</w:t>
      </w:r>
    </w:p>
    <w:p>
      <w:pPr>
        <w:pStyle w:val="BodyText"/>
      </w:pPr>
      <w:r>
        <w:t xml:space="preserve">I am particularly drawn to Kyoto’s commitment to innovation in emergency response. The city’s use of advanced technologies, such as AI-driven fire detection systems and drone-based rescue operations, reflects its forward-thinking approach. I am eager to learn from and contribute to these initiatives, ensuring that Kyoto remains at the forefront of firefighting excellence.</w:t>
      </w:r>
    </w:p>
    <w:bookmarkEnd w:id="24"/>
    <w:bookmarkStart w:id="25" w:name="conclusion"/>
    <w:p>
      <w:pPr>
        <w:pStyle w:val="Heading2"/>
      </w:pPr>
      <w:r>
        <w:t xml:space="preserve">Conclusion</w:t>
      </w:r>
    </w:p>
    <w:p>
      <w:pPr>
        <w:pStyle w:val="FirstParagraph"/>
      </w:pPr>
      <w:r>
        <w:t xml:space="preserve">In closing, I am deeply honored by the opportunity to apply for the Firefighter position in Kyoto. This role represents a culmination of my professional journey and a new chapter dedicated to serving a city that is both historically significant and dynamically evolving. I am confident that my skills, values, and passion for public service make me an ideal candidate for this position.</w:t>
      </w:r>
    </w:p>
    <w:p>
      <w:pPr>
        <w:pStyle w:val="BodyText"/>
      </w:pPr>
      <w:r>
        <w:t xml:space="preserve">Thank you for considering my application. I would be grateful for the chance to discuss how I can contribute to the Fire Department of Kyoto’s mission of protecting its people and heritage. Please feel free to contact me at [Insert Phone Number] or [Insert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Japan Kyoto</dc:title>
  <dc:creator/>
  <dc:language>en</dc:language>
  <cp:keywords/>
  <dcterms:created xsi:type="dcterms:W3CDTF">2026-07-23T09:47:22Z</dcterms:created>
  <dcterms:modified xsi:type="dcterms:W3CDTF">2026-07-23T09:47:22Z</dcterms:modified>
</cp:coreProperties>
</file>

<file path=docProps/custom.xml><?xml version="1.0" encoding="utf-8"?>
<Properties xmlns="http://schemas.openxmlformats.org/officeDocument/2006/custom-properties" xmlns:vt="http://schemas.openxmlformats.org/officeDocument/2006/docPropsVTypes"/>
</file>