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Firefighter position within the vibrant city of Osaka, Japan. As a dedicated professional with a strong background in emergency services and a deep respect for Japanese culture, I am eager to contribute my skills and passion for public safety to the esteemed fire department of Osaka. This opportunity aligns perfectly with my career goals and personal values, particularly as it allows me to serve in a city renowned for its innovation, resilience, and community spirit.</w:t>
      </w:r>
    </w:p>
    <w:p>
      <w:pPr>
        <w:pStyle w:val="BodyText"/>
      </w:pPr>
      <w:r>
        <w:t xml:space="preserve">Firefighters are more than just responders in times of crisis—they are guardians of safety, symbols of courage, and pillars of the community. In Japan Osaka, where the blend of historical traditions meets modern urban challenges, the role of a Firefighter is both critical and deeply respected. I am drawn to this position because it requires not only technical expertise but also a profound commitment to protecting lives and property in a dynamic environment like Osaka. The city’s unique characteristics—its dense population, bustling infrastructure, and cultural landmarks—demand firefighters who are adaptable, culturally aware, and ready to face any situation with professionalism.</w:t>
      </w:r>
    </w:p>
    <w:p>
      <w:pPr>
        <w:pStyle w:val="BodyText"/>
      </w:pPr>
      <w:r>
        <w:t xml:space="preserve">My journey in emergency services began with [insert relevant experience or education], where I developed a strong foundation in fire suppression, rescue operations, and public safety protocols. Over the years, I have honed my skills in teamwork, quick decision-making under pressure, and effective communication—qualities that are essential for success as a Firefighter in Japan Osaka. While my experience is rooted in [insert country/region], I have always been fascinated by the Japanese approach to discipline, efficiency, and community cohesion. These values resonate deeply with me and align with the principles I uphold as a professional in emergency services.</w:t>
      </w:r>
    </w:p>
    <w:p>
      <w:pPr>
        <w:pStyle w:val="BodyText"/>
      </w:pPr>
      <w:r>
        <w:t xml:space="preserve">One of the aspects that excites me most about working as a Firefighter in Japan Osaka is the opportunity to contribute to a city that prioritizes innovation while honoring its heritage. Osaka’s fire department is known for its advanced training programs, cutting-edge technology, and emphasis on disaster preparedness. I am particularly inspired by the way Japanese firefighters integrate cultural sensitivity into their work, ensuring that every response reflects respect for local customs and traditions. For example, during emergencies in historical districts or densely populated areas like Nipponbashi or Umeda, firefighters must balance technical precision with an understanding of the community’s needs. This holistic approach is something I deeply admire and aspire to embody.</w:t>
      </w:r>
    </w:p>
    <w:p>
      <w:pPr>
        <w:pStyle w:val="BodyText"/>
      </w:pPr>
      <w:r>
        <w:t xml:space="preserve">Living and working in Japan Osaka would also allow me to immerse myself in a culture that values resilience, harmony, and collective responsibility. As a Firefighter, I understand the importance of building trust with the communities we serve. In Osaka, where the pace of life is fast yet deeply rooted in tradition, this connection is vital. I am committed to learning from local practices and adapting my skills to meet the unique demands of this environment. Whether it’s responding to a fire in a high-rise building, supporting disaster relief efforts during typhoons, or educating residents on fire safety, I am ready to contribute meaningfully.</w:t>
      </w:r>
    </w:p>
    <w:p>
      <w:pPr>
        <w:pStyle w:val="BodyText"/>
      </w:pPr>
      <w:r>
        <w:t xml:space="preserve">Furthermore, I have studied the Japanese language and cultural practices extensively. While fluency is not always required for firefighter roles, my efforts to understand local customs and communication styles demonstrate my dedication to integration and collaboration. For instance, I have researched the importance of formal etiquette in professional settings and am prepared to adapt my interactions with colleagues and residents accordingly. This commitment to cultural awareness will enable me to work effectively within the fire department’s structure while fostering positive relationships with Osaka’s diverse population.</w:t>
      </w:r>
    </w:p>
    <w:p>
      <w:pPr>
        <w:pStyle w:val="BodyText"/>
      </w:pPr>
      <w:r>
        <w:t xml:space="preserve">What sets me apart as a candidate is my unwavering determination to serve others, regardless of the challenges I may face. I have always believed that being a Firefighter is not just a job but a calling—a chance to make a difference in people’s lives during their most vulnerable moments. In Japan Osaka, where the community’s well-being is paramount, I see this role as an opportunity to grow both professionally and personally. My goal is to bring the same level of dedication and professionalism that I have demonstrated throughout my career, while also embracing the unique opportunities that come with working in a city as dynamic as Osaka.</w:t>
      </w:r>
    </w:p>
    <w:p>
      <w:pPr>
        <w:pStyle w:val="BodyText"/>
      </w:pPr>
      <w:r>
        <w:t xml:space="preserve">I am particularly inspired by the fire department’s focus on community engagement programs, such as school visits, public safety campaigns, and partnerships with local organizations. These initiatives reflect a holistic approach to fire prevention and education that I strongly support. I am eager to contribute my energy and ideas to these efforts, ensuring that Osaka remains a safe and resilient city for all its residents.</w:t>
      </w:r>
    </w:p>
    <w:p>
      <w:pPr>
        <w:pStyle w:val="BodyText"/>
      </w:pPr>
      <w:r>
        <w:t xml:space="preserve">In conclusion, I am confident that my background in emergency services, combined with my passion for working in Japan Osaka, makes me an ideal candidate for this Firefighter position. I am excited about the prospect of joining a team that values excellence, teamwork, and service to the community. Thank you for considering my application. I would be honored to discuss how I can contribute to the continued success of the Osaka Fire Department.</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Japan Osaka</dc:title>
  <dc:creator/>
  <cp:keywords/>
  <dcterms:created xsi:type="dcterms:W3CDTF">2026-07-23T02:24:39Z</dcterms:created>
  <dcterms:modified xsi:type="dcterms:W3CDTF">2026-07-23T02:24:39Z</dcterms:modified>
</cp:coreProperties>
</file>

<file path=docProps/custom.xml><?xml version="1.0" encoding="utf-8"?>
<Properties xmlns="http://schemas.openxmlformats.org/officeDocument/2006/custom-properties" xmlns:vt="http://schemas.openxmlformats.org/officeDocument/2006/docPropsVTypes"/>
</file>