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Firefighter</w:t>
      </w:r>
    </w:p>
    <w:bookmarkStart w:id="25" w:name="X3cc2ba1582ca8cf491ec3a9bd84c438dbc52220"/>
    <w:p>
      <w:pPr>
        <w:pStyle w:val="Heading1"/>
      </w:pPr>
      <w:r>
        <w:t xml:space="preserve">Cover Letter for Firefighter Position in New Zealand Auckland</w:t>
      </w:r>
    </w:p>
    <w:p>
      <w:pPr>
        <w:pStyle w:val="FirstParagraph"/>
      </w:pPr>
      <w:r>
        <w:rPr>
          <w:bCs/>
          <w:b/>
        </w:rPr>
        <w:t xml:space="preserve">John Doe</w:t>
      </w:r>
      <w:r>
        <w:br/>
      </w:r>
      <w:r>
        <w:t xml:space="preserve">123 Fire Safety Lane</w:t>
      </w:r>
      <w:r>
        <w:br/>
      </w:r>
      <w:r>
        <w:t xml:space="preserve">Auckland, New Zealand</w:t>
      </w:r>
      <w:r>
        <w:br/>
      </w:r>
      <w:r>
        <w:t xml:space="preserve">johndoe@example.com</w:t>
      </w:r>
      <w:r>
        <w:br/>
      </w:r>
      <w:r>
        <w:t xml:space="preserve">(09) 123-4567</w:t>
      </w:r>
      <w:r>
        <w:br/>
      </w:r>
      <w:r>
        <w:t xml:space="preserve">Date: [Insert Date]</w:t>
      </w:r>
    </w:p>
    <w:p>
      <w:pPr>
        <w:pStyle w:val="BodyText"/>
      </w:pPr>
      <w:r>
        <w:rPr>
          <w:bCs/>
          <w:b/>
        </w:rPr>
        <w:t xml:space="preserve">To the Hiring Team at Auckland Fire Service</w:t>
      </w:r>
      <w:r>
        <w:br/>
      </w:r>
      <w:r>
        <w:t xml:space="preserve">456 Emergency Response Road</w:t>
      </w:r>
      <w:r>
        <w:br/>
      </w:r>
      <w:r>
        <w:t xml:space="preserve">Auckland, New Zealand</w:t>
      </w:r>
    </w:p>
    <w:p>
      <w:pPr>
        <w:pStyle w:val="BodyText"/>
      </w:pPr>
      <w:r>
        <w:t xml:space="preserve">Dear Hiring Team,</w:t>
      </w:r>
    </w:p>
    <w:p>
      <w:pPr>
        <w:pStyle w:val="BodyText"/>
      </w:pPr>
      <w:r>
        <w:t xml:space="preserve">As a dedicated and experienced firefighter with over a decade of service in emergency response operations, I am thrilled to apply for the Firefighter position within the Auckland Fire Service. New Zealand’s unique landscapes, bustling urban centers, and commitment to community safety make Auckland an ideal location for my career. My passion for public service, combined with my extensive training and hands-on experience in fire suppression, rescue operations, and disaster management, aligns perfectly with the mission of protecting lives and property in this vibrant region. I am eager to contribute my skills to the Auckland Fire Service’s vital work in safeguarding one of New Zealand’s most dynamic cities.</w:t>
      </w:r>
    </w:p>
    <w:bookmarkStart w:id="20" w:name="X709aa03207781e210c64097e685c377e8456d53"/>
    <w:p>
      <w:pPr>
        <w:pStyle w:val="Heading2"/>
      </w:pPr>
      <w:r>
        <w:t xml:space="preserve">Why I Am a Strong Candidate for This Role</w:t>
      </w:r>
    </w:p>
    <w:p>
      <w:pPr>
        <w:pStyle w:val="FirstParagraph"/>
      </w:pPr>
      <w:r>
        <w:t xml:space="preserve">Throughout my career, I have consistently demonstrated a commitment to excellence, teamwork, and adaptability—qualities that are essential for firefighters in New Zealand Auckland. My experience spans both urban and rural environments, where I have responded to wildfires, structural fires, hazardous material incidents, and vehicle extrications. In particular, my time working in the North Island of New Zealand has given me firsthand knowledge of the region’s distinct challenges, such as managing bushfires during dry seasons and coordinating with local communities to mitigate risks in densely populated areas.</w:t>
      </w:r>
    </w:p>
    <w:p>
      <w:pPr>
        <w:pStyle w:val="BodyText"/>
      </w:pPr>
      <w:r>
        <w:t xml:space="preserve">One of my most rewarding experiences was serving as a firefighter in Rotorua, where I collaborated with regional authorities to develop emergency response protocols tailored to New Zealand’s unique geography. This role required not only technical expertise but also strong communication skills to engage with diverse communities, including Māori iwi groups. These interactions deepened my understanding of the cultural and environmental responsibilities that come with firefighting in New Zealand, a value I would bring to the Auckland Fire Service.</w:t>
      </w:r>
    </w:p>
    <w:bookmarkEnd w:id="20"/>
    <w:bookmarkStart w:id="21" w:name="X7444d17c73fa8da121b9916325cacd28fe9cd8f"/>
    <w:p>
      <w:pPr>
        <w:pStyle w:val="Heading2"/>
      </w:pPr>
      <w:r>
        <w:t xml:space="preserve">Understanding the Needs of New Zealand Auckland</w:t>
      </w:r>
    </w:p>
    <w:p>
      <w:pPr>
        <w:pStyle w:val="FirstParagraph"/>
      </w:pPr>
      <w:r>
        <w:t xml:space="preserve">Auckland, as New Zealand’s largest city and a hub of innovation and culture, presents both opportunities and challenges for emergency responders. The city’s mix of high-rise buildings, industrial zones, and natural reserves demands a versatile approach to firefighting. For instance, the need to protect historic landmarks while ensuring rapid response times in crowded urban areas requires precision and strategic thinking. I have studied the Auckland Fire Service’s operations extensively, including their focus on community education programs and partnerships with local organizations to foster resilience against emergencies.</w:t>
      </w:r>
    </w:p>
    <w:p>
      <w:pPr>
        <w:pStyle w:val="BodyText"/>
      </w:pPr>
      <w:r>
        <w:t xml:space="preserve">Additionally, I recognize the importance of environmental stewardship in New Zealand’s firefighting efforts. The 2019-2020 wildfires in the South Island highlighted the critical role of firefighters in preserving natural ecosystems while safeguarding human lives. In Auckland, where urban expansion intersects with native bush and wetlands, a firefighter must balance immediate emergency response with long-term sustainability goals. My training includes fire behavior analysis, hazardous materials handling, and ecological safety protocols, which I believe are vital for addressing the complexities of firefighting in this region.</w:t>
      </w:r>
    </w:p>
    <w:bookmarkEnd w:id="21"/>
    <w:bookmarkStart w:id="22" w:name="X3dad2cc61f27bfa6b702e390825dec6089e2746"/>
    <w:p>
      <w:pPr>
        <w:pStyle w:val="Heading2"/>
      </w:pPr>
      <w:r>
        <w:t xml:space="preserve">Personal Qualities and Commitment to Service</w:t>
      </w:r>
    </w:p>
    <w:p>
      <w:pPr>
        <w:pStyle w:val="FirstParagraph"/>
      </w:pPr>
      <w:r>
        <w:t xml:space="preserve">What sets me apart as a candidate is my unwavering dedication to serving others. Firefighting is not just a job—it is a calling. I thrive in high-pressure environments, where quick decision-making and physical endurance are paramount. My ability to remain calm during crises has been tested in situations ranging from multi-vehicle collisions to wildfires threatening residential areas. I have also completed advanced training in emergency medical services (EMS), allowing me to provide critical care while on scene.</w:t>
      </w:r>
    </w:p>
    <w:p>
      <w:pPr>
        <w:pStyle w:val="BodyText"/>
      </w:pPr>
      <w:r>
        <w:t xml:space="preserve">Furthermore, I am committed to continuous learning and professional development. In the past year alone, I earned certifications in Wildland Firefighting and Incident Command System (ICS) Level II. These qualifications have prepared me to work effectively in teams, manage resources efficiently, and adapt to evolving challenges—skills that are essential for the Auckland Fire Service’s diverse operational demands.</w:t>
      </w:r>
    </w:p>
    <w:bookmarkEnd w:id="22"/>
    <w:bookmarkStart w:id="23" w:name="why-new-zealand-auckland"/>
    <w:p>
      <w:pPr>
        <w:pStyle w:val="Heading2"/>
      </w:pPr>
      <w:r>
        <w:t xml:space="preserve">Why New Zealand Auckland?</w:t>
      </w:r>
    </w:p>
    <w:p>
      <w:pPr>
        <w:pStyle w:val="FirstParagraph"/>
      </w:pPr>
      <w:r>
        <w:t xml:space="preserve">Choosing to pursue a career with the Auckland Fire Service is a natural progression for me. New Zealand’s emphasis on community engagement, environmental responsibility, and cultural sensitivity resonates deeply with my values. I am particularly inspired by the service’s focus on building trust within local communities through education and collaboration. For example, their initiatives to involve residents in fire safety planning and disaster preparedness align with my belief that firefighters are not just rescuers but also educators and advocates.</w:t>
      </w:r>
    </w:p>
    <w:p>
      <w:pPr>
        <w:pStyle w:val="BodyText"/>
      </w:pPr>
      <w:r>
        <w:t xml:space="preserve">Auckland’s unique blend of urban innovation and natural beauty also appeals to me. The city’s commitment to sustainability, such as its goals for carbon neutrality, mirrors my personal dedication to protecting both people and the planet. I am eager to contribute my expertise to a service that prioritizes these principles while maintaining the highest standards of emergency response.</w:t>
      </w:r>
    </w:p>
    <w:bookmarkEnd w:id="23"/>
    <w:bookmarkStart w:id="24" w:name="closing-statement"/>
    <w:p>
      <w:pPr>
        <w:pStyle w:val="Heading2"/>
      </w:pPr>
      <w:r>
        <w:t xml:space="preserve">Closing Statement</w:t>
      </w:r>
    </w:p>
    <w:p>
      <w:pPr>
        <w:pStyle w:val="FirstParagraph"/>
      </w:pPr>
      <w:r>
        <w:t xml:space="preserve">In conclusion, I am confident that my skills, experience, and passion for firefighting make me an ideal candidate for the Firefighter position in New Zealand Auckland. I am excited about the opportunity to join a team that values excellence, community service, and environmental stewardship. Thank you for considering my application. I would welcome the chance to discuss how I can contribute to the Auckland Fire Service’s mission of safeguarding lives and property in this remarkable region.</w:t>
      </w:r>
    </w:p>
    <w:p>
      <w:pPr>
        <w:pStyle w:val="BodyText"/>
      </w:pPr>
      <w:r>
        <w:t xml:space="preserve">Sincerely,</w:t>
      </w:r>
      <w:r>
        <w:br/>
      </w:r>
      <w:r>
        <w:t xml:space="preserve">John Doe</w:t>
      </w:r>
    </w:p>
    <w:p>
      <w:pPr>
        <w:pStyle w:val="BodyText"/>
      </w:pPr>
      <w:r>
        <w:t xml:space="preserve">[Optional: Attach resume and references here]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Firefighter</dc:title>
  <dc:creator/>
  <cp:keywords/>
  <dcterms:created xsi:type="dcterms:W3CDTF">2026-07-24T11:44:10Z</dcterms:created>
  <dcterms:modified xsi:type="dcterms:W3CDTF">2026-07-24T11:44:10Z</dcterms:modified>
</cp:coreProperties>
</file>

<file path=docProps/custom.xml><?xml version="1.0" encoding="utf-8"?>
<Properties xmlns="http://schemas.openxmlformats.org/officeDocument/2006/custom-properties" xmlns:vt="http://schemas.openxmlformats.org/officeDocument/2006/docPropsVTypes"/>
</file>