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0886eaa1c1f092fba27a7ae2f7c7d2798909348"/>
    <w:p>
      <w:pPr>
        <w:pStyle w:val="Heading1"/>
      </w:pPr>
      <w:r>
        <w:t xml:space="preserve">Cover Letter for Firefighter Position in Philippines Manila</w:t>
      </w:r>
    </w:p>
    <w:p>
      <w:pPr>
        <w:pStyle w:val="FirstParagraph"/>
      </w:pPr>
      <w:r>
        <w:t xml:space="preserve">Dear Hiring Manager,</w:t>
      </w:r>
    </w:p>
    <w:p>
      <w:pPr>
        <w:pStyle w:val="BodyText"/>
      </w:pPr>
      <w:r>
        <w:t xml:space="preserve">As a dedicated and highly motivated individual with a deep commitment to public service, I am writing to express my interest in the Firefighter position at a reputable fire department in Manila, Philippines. With my extensive training, hands-on experience in emergency response, and unwavering passion for protecting communities, I am eager to contribute my skills and expertise to the vital work of firefighting in one of the most dynamic urban centers in Southeast Asia.</w:t>
      </w:r>
    </w:p>
    <w:p>
      <w:pPr>
        <w:pStyle w:val="BodyText"/>
      </w:pPr>
      <w:r>
        <w:t xml:space="preserve">Manila, as the capital city of the Philippines, presents unique challenges and opportunities for firefighters. Its dense population, bustling commercial districts, and vulnerability to natural disasters such as typhoons and flooding demand a highly skilled and adaptable firefighting force. I have always been inspired by the resilience of Manila’s residents and their ability to overcome adversity. As a Firefighter, I aim to be an integral part of this community by ensuring safety, providing immediate assistance during crises, and fostering trust through professionalism and compassion.</w:t>
      </w:r>
    </w:p>
    <w:bookmarkStart w:id="20" w:name="X5b34a8cdaf1fd6c59d62e0a98ea0889e79095b4"/>
    <w:p>
      <w:pPr>
        <w:pStyle w:val="Heading2"/>
      </w:pPr>
      <w:r>
        <w:t xml:space="preserve">Professional Background and Qualifications</w:t>
      </w:r>
    </w:p>
    <w:p>
      <w:pPr>
        <w:pStyle w:val="FirstParagraph"/>
      </w:pPr>
      <w:r>
        <w:t xml:space="preserve">Over the past five years, I have worked as a Firefighter in [Insert Previous Employer or Location], where I gained valuable experience in fire suppression, emergency medical services (EMS), and hazardous materials response. My responsibilities included responding to a wide range of incidents, from structure fires and vehicle accidents to technical rescues and community outreach programs. This role allowed me to develop critical skills such as rapid decision-making, teamwork under pressure, and effective communication—qualities that are essential for success in the high-stakes environment of firefighting in Manila.</w:t>
      </w:r>
    </w:p>
    <w:p>
      <w:pPr>
        <w:pStyle w:val="BodyText"/>
      </w:pPr>
      <w:r>
        <w:t xml:space="preserve">In addition to my practical experience, I hold certifications from recognized institutions such as the [Insert Certification Body], including Firefighter I and II credentials, Advanced Emergency Medical Technician (AEMT) certification, and training in fire prevention and investigation. These qualifications have equipped me with a strong foundation in both technical firefighting procedures and the human-centric aspects of emergency response. I understand that being a Firefighter is not just about extinguishing fires but also about saving lives, protecting property, and supporting communities during their most vulnerable moments.</w:t>
      </w:r>
    </w:p>
    <w:bookmarkEnd w:id="20"/>
    <w:bookmarkStart w:id="21" w:name="Xd9103c133126643c6e55aeeb3192c5fe7fe141a"/>
    <w:p>
      <w:pPr>
        <w:pStyle w:val="Heading2"/>
      </w:pPr>
      <w:r>
        <w:t xml:space="preserve">Why Manila? A Commitment to Service in a Unique Environment</w:t>
      </w:r>
    </w:p>
    <w:p>
      <w:pPr>
        <w:pStyle w:val="FirstParagraph"/>
      </w:pPr>
      <w:r>
        <w:t xml:space="preserve">The Philippines, particularly Manila, faces distinct challenges that require firefighters to be highly adaptable. The city’s rapid urbanization, combined with its susceptibility to natural disasters such as typhoons and earthquakes, necessitates a proactive approach to emergency preparedness. I have studied the specific needs of Manila’s fire departments and am deeply impressed by their dedication to innovation and community engagement. For example, the Metropolitan Manila Development Authority (MMDA) has implemented initiatives to improve fire safety in high-risk areas, and I am eager to contribute to such efforts.</w:t>
      </w:r>
    </w:p>
    <w:p>
      <w:pPr>
        <w:pStyle w:val="BodyText"/>
      </w:pPr>
      <w:r>
        <w:t xml:space="preserve">Manila’s diverse population also means that firefighters must be culturally aware and capable of working with people from all walks of life. I have experience collaborating with individuals from different backgrounds, which has taught me the importance of empathy, patience, and clear communication in high-stress situations. Whether responding to a fire in a residential neighborhood or assisting during a flood emergency, I am committed to treating every situation with the urgency and care it deserves.</w:t>
      </w:r>
    </w:p>
    <w:bookmarkEnd w:id="21"/>
    <w:bookmarkStart w:id="22" w:name="personal-attributes-and-values"/>
    <w:p>
      <w:pPr>
        <w:pStyle w:val="Heading2"/>
      </w:pPr>
      <w:r>
        <w:t xml:space="preserve">Personal Attributes and Values</w:t>
      </w:r>
    </w:p>
    <w:p>
      <w:pPr>
        <w:pStyle w:val="FirstParagraph"/>
      </w:pPr>
      <w:r>
        <w:t xml:space="preserve">Beyond technical skills, I believe that being a Firefighter requires a strong moral compass and an unyielding sense of duty. I have always been driven by the desire to serve others, which is why I chose this career path. My ability to remain calm under pressure, think critically in fast-paced environments, and work collaboratively with colleagues has been instrumental in my previous roles. For instance, during a recent emergency response in [Insert Location], I played a key role in coordinating with other agencies to evacuate residents safely and efficiently.</w:t>
      </w:r>
    </w:p>
    <w:p>
      <w:pPr>
        <w:pStyle w:val="BodyText"/>
      </w:pPr>
      <w:r>
        <w:t xml:space="preserve">Additionally, I prioritize physical fitness and mental resilience. Firefighting is a physically demanding profession that requires strength, endurance, and the ability to perform under extreme conditions. I maintain a rigorous exercise routine, including cardiovascular training, strength conditioning, and flexibility workouts. This ensures that I am always prepared to meet the challenges of the job while setting an example for my peers.</w:t>
      </w:r>
    </w:p>
    <w:bookmarkEnd w:id="22"/>
    <w:bookmarkStart w:id="23" w:name="Xad6cf9ea9978a503eced2814529fc638ccac93c"/>
    <w:p>
      <w:pPr>
        <w:pStyle w:val="Heading2"/>
      </w:pPr>
      <w:r>
        <w:t xml:space="preserve">Community Engagement and Long-Term Vision</w:t>
      </w:r>
    </w:p>
    <w:p>
      <w:pPr>
        <w:pStyle w:val="FirstParagraph"/>
      </w:pPr>
      <w:r>
        <w:t xml:space="preserve">I understand that firefighting is not just about responding to emergencies but also about building stronger, safer communities. In my previous roles, I have actively participated in fire safety education programs, teaching residents how to prevent fires and respond effectively during emergencies. I believe that prevention is as important as response, and I am passionate about promoting fire awareness in Manila’s neighborhoods. By educating the public on fire safety practices, we can reduce risks and empower individuals to protect themselves and their families.</w:t>
      </w:r>
    </w:p>
    <w:p>
      <w:pPr>
        <w:pStyle w:val="BodyText"/>
      </w:pPr>
      <w:r>
        <w:t xml:space="preserve">Looking ahead, I am eager to contribute to the long-term goals of a fire department in Manila. This includes supporting initiatives that address urban safety challenges, such as improving access to firefighting resources in underserved areas or enhancing collaboration with local authorities during disaster preparedness drills. My goal is not only to excel in my role but also to inspire others within the department and the community to prioritize safety and resilience.</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 strong candidate for the Firefighter position in Manila. I am deeply committed to serving the people of this vibrant city and contributing to its continued growth and safety. I would be honored to join a team that shares my passion for public service and is dedicated to making a positive impact in the lives of others.</w:t>
      </w:r>
    </w:p>
    <w:p>
      <w:pPr>
        <w:pStyle w:val="BodyText"/>
      </w:pPr>
      <w:r>
        <w:t xml:space="preserve">Thank you for considering my application. I look forward to the opportunity to discuss how I can contribute to the mission of your fire department. Please feel free to contact me at [Insert Phone Number] or [Insert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Philippines Manila</dc:title>
  <dc:creator/>
  <cp:keywords/>
  <dcterms:created xsi:type="dcterms:W3CDTF">2026-07-21T03:10:24Z</dcterms:created>
  <dcterms:modified xsi:type="dcterms:W3CDTF">2026-07-21T03:10:24Z</dcterms:modified>
</cp:coreProperties>
</file>

<file path=docProps/custom.xml><?xml version="1.0" encoding="utf-8"?>
<Properties xmlns="http://schemas.openxmlformats.org/officeDocument/2006/custom-properties" xmlns:vt="http://schemas.openxmlformats.org/officeDocument/2006/docPropsVTypes"/>
</file>