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Singapore</w:t>
      </w:r>
    </w:p>
    <w:bookmarkStart w:id="20" w:name="firefighter-cover-letter"/>
    <w:p>
      <w:pPr>
        <w:pStyle w:val="Heading1"/>
      </w:pPr>
      <w:r>
        <w:t xml:space="preserve">Firefighter Cover Letter</w:t>
      </w:r>
    </w:p>
    <w:p>
      <w:pPr>
        <w:pStyle w:val="FirstParagraph"/>
      </w:pPr>
      <w:r>
        <w:t xml:space="preserve">Address: 123 Fire Safety Lane, Singapore 058967 | Phone: +65 9876 5432 | Email: john.doe@example.com</w:t>
      </w:r>
    </w:p>
    <w:bookmarkEnd w:id="20"/>
    <w:p>
      <w:pPr>
        <w:pStyle w:val="BodyText"/>
      </w:pPr>
      <w:r>
        <w:t xml:space="preserve">Dear Hiring Manager,</w:t>
      </w:r>
    </w:p>
    <w:p>
      <w:pPr>
        <w:pStyle w:val="BodyText"/>
      </w:pPr>
      <w:r>
        <w:t xml:space="preserve">I am writing to express my sincere interest in the Firefighter position at the Singapore Civil Defence Force (SCDF), a role that aligns perfectly with my passion for public service, emergency response, and commitment to safeguarding communities. As a dedicated individual with over five years of experience in emergency services and a deep understanding of Singapore’s unique urban challenges, I am eager to contribute to the SCDF’s mission of ensuring safety and resilience across Singapore. This cover letter outlines my qualifications, experiences, and why I believe I am an ideal candidate for this critical role in Singapore.</w:t>
      </w:r>
    </w:p>
    <w:bookmarkStart w:id="21" w:name="why-firefighter-a-commitment-to-service"/>
    <w:p>
      <w:pPr>
        <w:pStyle w:val="Heading2"/>
      </w:pPr>
      <w:r>
        <w:t xml:space="preserve">Why Firefighter? A Commitment to Service</w:t>
      </w:r>
    </w:p>
    <w:p>
      <w:pPr>
        <w:pStyle w:val="FirstParagraph"/>
      </w:pPr>
      <w:r>
        <w:t xml:space="preserve">The role of a firefighter is not merely a profession; it is a calling rooted in courage, compassion, and community. In Singapore, where the density of population and infrastructure demands precision and adaptability in crisis situations, firefighters are the first line of defense against emergencies. My decision to pursue this career was inspired by my belief that every individual has a responsibility to protect others, especially in a city as dynamic as Singapore. I have always admired the SCDF’s dedication to innovation, public education, and rapid response capabilities—qualities that resonate deeply with my personal values.</w:t>
      </w:r>
    </w:p>
    <w:p>
      <w:pPr>
        <w:pStyle w:val="BodyText"/>
      </w:pPr>
      <w:r>
        <w:t xml:space="preserve">My journey began during my time at the National University of Singapore (NUS), where I earned a degree in Emergency Management. This academic foundation was complemented by hands-on training through the SCDF’s Community Fire Safety Program, where I volunteered as a fire safety ambassador. These experiences taught me the importance of proactive measures in preventing disasters and fostering public awareness. For instance, I organized workshops on fire evacuation drills for local residents, emphasizing the critical role of preparedness in minimizing risks during emergencies.</w:t>
      </w:r>
    </w:p>
    <w:bookmarkEnd w:id="21"/>
    <w:bookmarkStart w:id="22" w:name="skills-and-qualifications"/>
    <w:p>
      <w:pPr>
        <w:pStyle w:val="Heading2"/>
      </w:pPr>
      <w:r>
        <w:t xml:space="preserve">Skills and Qualifications</w:t>
      </w:r>
    </w:p>
    <w:p>
      <w:pPr>
        <w:pStyle w:val="FirstParagraph"/>
      </w:pPr>
      <w:r>
        <w:t xml:space="preserve">As a trained firefighter with certifications in Advanced Firefighting Techniques, Hazardous Materials Handling, and Emergency Medical Services (EMS), I am equipped to handle a wide range of situations. My experience includes working as a Volunteer Firefighter with the SCDF’s Reserve Firefighters Program for two years, where I participated in over 50 emergency responses. These included fire suppression operations in high-rise buildings, vehicle extrication, and medical rescues. The rigorous training I received at the SCDF Academy has sharpened my ability to work under pressure while maintaining composure and clarity of thought.</w:t>
      </w:r>
    </w:p>
    <w:p>
      <w:pPr>
        <w:pStyle w:val="BodyText"/>
      </w:pPr>
      <w:r>
        <w:t xml:space="preserve">One of my strongest attributes is physical fitness, which is essential for a firefighter’s demanding role. I consistently meet the SCDF’s Physical Ability Test (PAT) standards, including tasks such as stair climbing with heavy equipment, hose dragging, and simulated rescue operations. Additionally, I have earned qualifications in the use of advanced firefighting apparatus and technologies, such as thermal imaging cameras and aerial ladders—tools that are vital for navigating Singapore’s complex urban landscape.</w:t>
      </w:r>
    </w:p>
    <w:bookmarkEnd w:id="22"/>
    <w:bookmarkStart w:id="23" w:name="X94263e9f19450f657c9f06904a2bc80f5bdea67"/>
    <w:p>
      <w:pPr>
        <w:pStyle w:val="Heading2"/>
      </w:pPr>
      <w:r>
        <w:t xml:space="preserve">Understanding the Unique Needs of Singapore</w:t>
      </w:r>
    </w:p>
    <w:p>
      <w:pPr>
        <w:pStyle w:val="FirstParagraph"/>
      </w:pPr>
      <w:r>
        <w:t xml:space="preserve">Singapore’s unique environment presents specific challenges that require firefighters to be both versatile and culturally attuned. As a city-state with limited land area, high-rise buildings, and a diverse population, emergency response must balance speed, precision, and community engagement. I have developed a keen understanding of these dynamics through my work in Singapore’s public safety initiatives.</w:t>
      </w:r>
    </w:p>
    <w:p>
      <w:pPr>
        <w:pStyle w:val="BodyText"/>
      </w:pPr>
      <w:r>
        <w:t xml:space="preserve">For example, during my tenure as a Fire Safety Volunteer at the Jurong Town Corporation (JTC), I collaborated with local businesses to implement fire risk assessments and safety protocols tailored to industrial settings. This experience highlighted the importance of tailoring solutions to specific contexts—a skill I believe is critical for firefighters in Singapore. Additionally, my fluency in English, Mandarin, and Malay allows me to communicate effectively with the city’s multilingual communities, ensuring that emergency messages are understood by all.</w:t>
      </w:r>
    </w:p>
    <w:bookmarkEnd w:id="23"/>
    <w:bookmarkStart w:id="24" w:name="personal-attributes-and-values"/>
    <w:p>
      <w:pPr>
        <w:pStyle w:val="Heading2"/>
      </w:pPr>
      <w:r>
        <w:t xml:space="preserve">Personal Attributes and Values</w:t>
      </w:r>
    </w:p>
    <w:p>
      <w:pPr>
        <w:pStyle w:val="FirstParagraph"/>
      </w:pPr>
      <w:r>
        <w:t xml:space="preserve">Beyond technical skills, I bring a strong sense of integrity, teamwork, and resilience. Firefighting is not a solitary endeavor; it requires collaboration with colleagues, emergency responders, and community members. I thrive in high-stress environments where quick decision-making and coordination are essential. My ability to remain calm under pressure was tested during a recent fire incident at a residential complex in Bishan, where my team successfully evacuated over 20 residents with minimal injuries.</w:t>
      </w:r>
    </w:p>
    <w:p>
      <w:pPr>
        <w:pStyle w:val="BodyText"/>
      </w:pPr>
      <w:r>
        <w:t xml:space="preserve">I also prioritize continuous learning and professional development. I have attended workshops on fire investigation techniques and participated in SCDF’s Community Emergency Response Training (CERT) programs. These experiences have not only enhanced my technical expertise but also reinforced my commitment to public safety as a lifelong mission.</w:t>
      </w:r>
    </w:p>
    <w:bookmarkEnd w:id="24"/>
    <w:bookmarkStart w:id="25" w:name="why-singapore-a-shared-vision-for-safety"/>
    <w:p>
      <w:pPr>
        <w:pStyle w:val="Heading2"/>
      </w:pPr>
      <w:r>
        <w:t xml:space="preserve">Why Singapore? A Shared Vision for Safety</w:t>
      </w:r>
    </w:p>
    <w:p>
      <w:pPr>
        <w:pStyle w:val="FirstParagraph"/>
      </w:pPr>
      <w:r>
        <w:t xml:space="preserve">Singapore is a city that embodies resilience, innovation, and unity—values that I deeply admire. The SCDF’s initiatives, such as the National Fire Prevention Campaign and the integration of smart technologies in emergency response systems, reflect a forward-thinking approach to public safety. As a resident of Singapore for over a decade, I have witnessed firsthand how the SCDF’s efforts have transformed the city into one of the safest in the world.</w:t>
      </w:r>
    </w:p>
    <w:p>
      <w:pPr>
        <w:pStyle w:val="BodyText"/>
      </w:pPr>
      <w:r>
        <w:t xml:space="preserve">Applying for this role is not just about securing employment; it is about contributing to a legacy of excellence. I am particularly inspired by the SCDF’s focus on community empowerment, such as its “Fire Safety in Every Home” campaign, which aims to educate citizens on fire prevention. I am eager to support such initiatives and help strengthen Singapore’s safety framework through my skills and dedication.</w:t>
      </w:r>
    </w:p>
    <w:bookmarkEnd w:id="25"/>
    <w:bookmarkStart w:id="26" w:name="conclusion"/>
    <w:p>
      <w:pPr>
        <w:pStyle w:val="Heading2"/>
      </w:pPr>
      <w:r>
        <w:t xml:space="preserve">Conclusion</w:t>
      </w:r>
    </w:p>
    <w:p>
      <w:pPr>
        <w:pStyle w:val="FirstParagraph"/>
      </w:pPr>
      <w:r>
        <w:t xml:space="preserve">In conclusion, I am confident that my experience, qualifications, and passion for public service make me a strong candidate for the Firefighter position at the SCDF. I am eager to bring my expertise in emergency response, community engagement, and technical proficiency to contribute to Singapore’s continued success as a safe and resilient city. I would welcome the opportunity to discuss how my background aligns with the SCDF’s mission and how I can support its goals in protecting lives and property.</w:t>
      </w:r>
    </w:p>
    <w:p>
      <w:pPr>
        <w:pStyle w:val="BodyText"/>
      </w:pPr>
      <w:r>
        <w:t xml:space="preserve">Thank you for considering my application. I look forward to the possibility of contributing to Singapore’s firefighting legacy.</w:t>
      </w:r>
    </w:p>
    <w:p>
      <w:pPr>
        <w:pStyle w:val="BodyText"/>
      </w:pPr>
      <w:r>
        <w:t xml:space="preserve">Sincerely,</w:t>
      </w:r>
    </w:p>
    <w:p>
      <w:pPr>
        <w:pStyle w:val="BodyText"/>
      </w:pPr>
      <w:r>
        <w:t xml:space="preserve">John Doe</w:t>
      </w:r>
    </w:p>
    <w:bookmarkEnd w:id="26"/>
    <w:p>
      <w:pPr>
        <w:pStyle w:val="BodyText"/>
      </w:pPr>
      <w:r>
        <w:t xml:space="preserve">© 2023 John Doe | Firefighter Cover Letter for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Singapore</dc:title>
  <dc:creator/>
  <dc:language>en</dc:language>
  <cp:keywords/>
  <dcterms:created xsi:type="dcterms:W3CDTF">2026-06-01T19:28:58Z</dcterms:created>
  <dcterms:modified xsi:type="dcterms:W3CDTF">2026-06-01T19:28:58Z</dcterms:modified>
</cp:coreProperties>
</file>

<file path=docProps/custom.xml><?xml version="1.0" encoding="utf-8"?>
<Properties xmlns="http://schemas.openxmlformats.org/officeDocument/2006/custom-properties" xmlns:vt="http://schemas.openxmlformats.org/officeDocument/2006/docPropsVTypes"/>
</file>