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6" w:name="X4d7f0e5e7f34cb00726bc09c8c0983ca7e5838c"/>
    <w:p>
      <w:pPr>
        <w:pStyle w:val="Heading1"/>
      </w:pPr>
      <w:r>
        <w:rPr>
          <w:bCs/>
          <w:b/>
        </w:rPr>
        <w:t xml:space="preserve">Cover Letter for Firefighter Position in Spain Valencia</w:t>
      </w:r>
    </w:p>
    <w:p>
      <w:pPr>
        <w:pStyle w:val="FirstParagraph"/>
      </w:pPr>
      <w:r>
        <w:t xml:space="preserve">Dear [Hiring Manager's Name],</w:t>
      </w:r>
    </w:p>
    <w:p>
      <w:pPr>
        <w:pStyle w:val="BodyText"/>
      </w:pPr>
      <w:r>
        <w:t xml:space="preserve">I am writing to express my sincere interest in the Firefighter position within the Valencian Community, Spain. As a dedicated and passionate individual with a deep commitment to public safety, I am eager to contribute my skills, experience, and unwavering dedication to the Valencia Fire Department. This opportunity aligns perfectly with my career goals of serving communities through emergency response and disaster prevention, particularly in a region as vibrant and culturally rich as Spain. My background in firefighting, combined with my adaptability to diverse environments, positions me as a strong candidate for this role.</w:t>
      </w:r>
    </w:p>
    <w:bookmarkStart w:id="20" w:name="why-firefighting-in-spain-valencia"/>
    <w:p>
      <w:pPr>
        <w:pStyle w:val="Heading2"/>
      </w:pPr>
      <w:r>
        <w:rPr>
          <w:bCs/>
          <w:b/>
        </w:rPr>
        <w:t xml:space="preserve">Why Firefighting in Spain Valencia?</w:t>
      </w:r>
    </w:p>
    <w:p>
      <w:pPr>
        <w:pStyle w:val="FirstParagraph"/>
      </w:pPr>
      <w:r>
        <w:t xml:space="preserve">The Valencian Community is a dynamic region known for its unique blend of coastal beauty, historical heritage, and bustling urban centers. However, this diversity also presents specific challenges in terms of fire safety and emergency preparedness. As a Firefighter, I understand the critical importance of being able to respond swiftly and effectively to emergencies in both urban and rural areas. Valencia’s distinct climate—characterized by hot summers and mild winters—demands expertise in managing wildfires, which are increasingly prevalent due to global climate trends. My training in wildfire mitigation strategies and emergency response makes me well-equipped to address these challenges.</w:t>
      </w:r>
    </w:p>
    <w:p>
      <w:pPr>
        <w:pStyle w:val="BodyText"/>
      </w:pPr>
      <w:r>
        <w:t xml:space="preserve">Moreover, the cultural significance of community service in Spain resonates deeply with my personal values. In Valencia, firefighters are not just first responders; they are pillars of the community, often involved in rescue operations, public education campaigns, and disaster relief efforts. I am particularly drawn to the collaborative spirit of firefighting in this region and the opportunity to work alongside professionals who share a commitment to protecting lives and property.</w:t>
      </w:r>
    </w:p>
    <w:bookmarkEnd w:id="20"/>
    <w:bookmarkStart w:id="21" w:name="professional-experience-and-skills"/>
    <w:p>
      <w:pPr>
        <w:pStyle w:val="Heading2"/>
      </w:pPr>
      <w:r>
        <w:rPr>
          <w:bCs/>
          <w:b/>
        </w:rPr>
        <w:t xml:space="preserve">Professional Experience and Skills</w:t>
      </w:r>
    </w:p>
    <w:p>
      <w:pPr>
        <w:pStyle w:val="FirstParagraph"/>
      </w:pPr>
      <w:r>
        <w:t xml:space="preserve">Over the past [X years], I have honed my skills as a Firefighter through rigorous training programs, hands-on experience, and continuous education. My career has included roles in both urban and rural fire departments, where I have developed expertise in fire suppression, emergency medical services (EMS), technical rescue operations, and community outreach. For instance, during my time at [Previous Fire Department Name], I played a key role in implementing a public awareness campaign on fire safety for elderly residents—a project that emphasized the importance of education in preventing disasters.</w:t>
      </w:r>
    </w:p>
    <w:p>
      <w:pPr>
        <w:pStyle w:val="BodyText"/>
      </w:pPr>
      <w:r>
        <w:t xml:space="preserve">My training includes certifications in hazardous materials handling, advanced firefighting techniques, and incident command systems. Additionally, I am fluent in [Languages, if applicable], which would allow me to communicate effectively with diverse populations across Valencia. This linguistic ability is particularly valuable in a region where tourism and multicultural interactions are integral to daily life.</w:t>
      </w:r>
    </w:p>
    <w:p>
      <w:pPr>
        <w:pStyle w:val="BodyText"/>
      </w:pPr>
      <w:r>
        <w:t xml:space="preserve">One of my most significant accomplishments was leading a team during a large-scale wildfire incident, where we successfully evacuated over 500 residents and contained the fire within 48 hours. This experience taught me the importance of teamwork, quick decision-making, and staying calm under pressure—qualities that are essential for any Firefighter in Spain Valencia.</w:t>
      </w:r>
    </w:p>
    <w:bookmarkEnd w:id="21"/>
    <w:bookmarkStart w:id="22" w:name="X004314dd4f1a0370aa02db0603daf7141f38ea4"/>
    <w:p>
      <w:pPr>
        <w:pStyle w:val="Heading2"/>
      </w:pPr>
      <w:r>
        <w:rPr>
          <w:bCs/>
          <w:b/>
        </w:rPr>
        <w:t xml:space="preserve">Adaptability to Spain’s Firefighting Environment</w:t>
      </w:r>
    </w:p>
    <w:p>
      <w:pPr>
        <w:pStyle w:val="FirstParagraph"/>
      </w:pPr>
      <w:r>
        <w:t xml:space="preserve">I am fully aware that firefighting in Spain comes with its own set of challenges, including the need to navigate tight urban neighborhoods, historical buildings, and coastal areas prone to wildfires. My adaptability and willingness to learn new protocols make me confident in my ability to integrate seamlessly into the Valencia Fire Department. I have researched local regulations and emergency response procedures specific to the Valencian Community, ensuring that I am prepared for any scenario.</w:t>
      </w:r>
    </w:p>
    <w:p>
      <w:pPr>
        <w:pStyle w:val="BodyText"/>
      </w:pPr>
      <w:r>
        <w:t xml:space="preserve">Furthermore, Spain’s fire departments often collaborate with national and international agencies during large-scale emergencies. My experience working in multi-jurisdictional environments has taught me the importance of clear communication, cross-training, and flexibility. I am eager to contribute to these efforts by sharing my knowledge while also learning from the unique practices of the Valencia Fire Department.</w:t>
      </w:r>
    </w:p>
    <w:bookmarkEnd w:id="22"/>
    <w:bookmarkStart w:id="23" w:name="commitment-to-community-and-safety"/>
    <w:p>
      <w:pPr>
        <w:pStyle w:val="Heading2"/>
      </w:pPr>
      <w:r>
        <w:rPr>
          <w:bCs/>
          <w:b/>
        </w:rPr>
        <w:t xml:space="preserve">Commitment to Community and Safety</w:t>
      </w:r>
    </w:p>
    <w:p>
      <w:pPr>
        <w:pStyle w:val="FirstParagraph"/>
      </w:pPr>
      <w:r>
        <w:t xml:space="preserve">Firefighting is more than a job—it is a calling. In Spain, where community bonds are strong, I believe that firefighters play a vital role in fostering trust and resilience. My goal is to not only respond to emergencies but also to engage with the public through educational programs, safety demonstrations, and outreach initiatives. For example, I have previously organized workshops on fire prevention for local schools and businesses, emphasizing the importance of preparedness in reducing risks.</w:t>
      </w:r>
    </w:p>
    <w:p>
      <w:pPr>
        <w:pStyle w:val="BodyText"/>
      </w:pPr>
      <w:r>
        <w:t xml:space="preserve">In Valencia, I am particularly interested in working with local organizations to address fire hazards in historic districts. These areas often require specialized techniques to protect architectural heritage while ensuring the safety of residents. My attention to detail and problem-solving skills would enable me to contribute meaningfully to such efforts.</w:t>
      </w:r>
    </w:p>
    <w:bookmarkEnd w:id="23"/>
    <w:bookmarkStart w:id="24" w:name="why-choose-me"/>
    <w:p>
      <w:pPr>
        <w:pStyle w:val="Heading2"/>
      </w:pPr>
      <w:r>
        <w:rPr>
          <w:bCs/>
          <w:b/>
        </w:rPr>
        <w:t xml:space="preserve">Why Choose Me?</w:t>
      </w:r>
    </w:p>
    <w:p>
      <w:pPr>
        <w:pStyle w:val="FirstParagraph"/>
      </w:pPr>
      <w:r>
        <w:t xml:space="preserve">What sets me apart is my unwavering dedication, physical fitness, and ability to work under pressure. I maintain a rigorous training regimen to ensure that I am always ready for the demands of firefighting. Additionally, my strong interpersonal skills allow me to build rapport with colleagues, emergency responders, and the public—factors that are essential for effective teamwork in high-stress situations.</w:t>
      </w:r>
    </w:p>
    <w:p>
      <w:pPr>
        <w:pStyle w:val="BodyText"/>
      </w:pPr>
      <w:r>
        <w:t xml:space="preserve">I am also deeply committed to ongoing professional development. I regularly attend workshops and training sessions to stay updated on the latest firefighting technologies and best practices. This proactive approach ensures that I can contribute innovative solutions to the Valencia Fire Department’s operations.</w:t>
      </w:r>
    </w:p>
    <w:bookmarkEnd w:id="24"/>
    <w:bookmarkStart w:id="25" w:name="conclusion"/>
    <w:p>
      <w:pPr>
        <w:pStyle w:val="Heading2"/>
      </w:pPr>
      <w:r>
        <w:rPr>
          <w:bCs/>
          <w:b/>
        </w:rPr>
        <w:t xml:space="preserve">Conclusion</w:t>
      </w:r>
    </w:p>
    <w:p>
      <w:pPr>
        <w:pStyle w:val="FirstParagraph"/>
      </w:pPr>
      <w:r>
        <w:t xml:space="preserve">In conclusion, I am confident that my experience, skills, and passion for firefighting make me an ideal candidate for the Firefighter position in Spain Valencia. I am eager to bring my expertise to a department that values excellence, community service, and innovation. I would be honored to contribute to the safety and well-being of Valencia’s residents while upholding the proud legacy of its fire services.</w:t>
      </w:r>
    </w:p>
    <w:p>
      <w:pPr>
        <w:pStyle w:val="BodyText"/>
      </w:pPr>
      <w:r>
        <w:t xml:space="preserve">Thank you for considering my application. I look forward to the opportunity to discuss how I can support the mission of the Valencia Fire Department.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Spain Valencia</dc:title>
  <dc:creator/>
  <dc:language>en</dc:language>
  <cp:keywords/>
  <dcterms:created xsi:type="dcterms:W3CDTF">2026-07-24T14:57:23Z</dcterms:created>
  <dcterms:modified xsi:type="dcterms:W3CDTF">2026-07-24T14:57:23Z</dcterms:modified>
</cp:coreProperties>
</file>

<file path=docProps/custom.xml><?xml version="1.0" encoding="utf-8"?>
<Properties xmlns="http://schemas.openxmlformats.org/officeDocument/2006/custom-properties" xmlns:vt="http://schemas.openxmlformats.org/officeDocument/2006/docPropsVTypes"/>
</file>