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p>
    <w:bookmarkStart w:id="20" w:name="firefighter-cover-letter"/>
    <w:p>
      <w:pPr>
        <w:pStyle w:val="Heading1"/>
      </w:pPr>
      <w:r>
        <w:t xml:space="preserve">Firefighter Cover Letter</w:t>
      </w:r>
    </w:p>
    <w:p>
      <w:pPr>
        <w:pStyle w:val="FirstParagraph"/>
      </w:pPr>
      <w:r>
        <w:t xml:space="preserve">To Whom It May Concern,</w:t>
      </w:r>
    </w:p>
    <w:p>
      <w:pPr>
        <w:pStyle w:val="BodyText"/>
      </w:pPr>
      <w:r>
        <w:t xml:space="preserve">I am writing to express my sincere interest in the Firefighter position at [Employer Name] in Uzbekistan Tashkent. As a dedicated and experienced firefighter with a passion for community safety, I am eager to contribute my skills, knowledge, and unwavering commitment to this vital role. The opportunity to serve in Uzbekistan Tashkent—a city that symbolizes resilience, growth, and cultural richness—excites me deeply. I believe my background in emergency response, physical fitness, and teamwork aligns perfectly with the demands of this position.</w:t>
      </w:r>
    </w:p>
    <w:p>
      <w:pPr>
        <w:pStyle w:val="BodyText"/>
      </w:pPr>
      <w:r>
        <w:t xml:space="preserve">Throughout my career as a Firefighter, I have honed my ability to respond swiftly to emergencies while prioritizing the safety of individuals and communities. My training includes advanced techniques in fire suppression, hazardous material handling, search and rescue operations, and public education on fire prevention. These experiences have equipped me with the expertise to handle high-pressure situations with composure and precision. In Uzbekistan Tashkent, where urban development is rapidly expanding, the need for skilled firefighters has never been more critical. I am confident that my dedication to excellence will make a meaningful impact in safeguarding this dynamic city.</w:t>
      </w:r>
    </w:p>
    <w:p>
      <w:pPr>
        <w:pStyle w:val="BodyText"/>
      </w:pPr>
      <w:r>
        <w:t xml:space="preserve">What sets me apart as a Firefighter is not only my technical skills but also my deep-seated commitment to service. I have always viewed firefighting as more than a profession—it is a calling to protect lives and property, even in the most challenging circumstances. In Uzbekistan Tashkent, where cultural diversity and community bonds are integral to daily life, I am eager to collaborate with local teams to address unique challenges such as urban density, infrastructure safety, and public awareness. My ability to work effectively in multicultural environments and communicate clearly under pressure will ensure seamless integration into the fire department’s mission.</w:t>
      </w:r>
    </w:p>
    <w:p>
      <w:pPr>
        <w:pStyle w:val="BodyText"/>
      </w:pPr>
      <w:r>
        <w:t xml:space="preserve">Uzbekistan Tashkent is a city that thrives on innovation and progress, yet its growth also brings new risks that require proactive measures. As a Firefighter, I understand the importance of adapting to evolving scenarios, whether it involves responding to fires in modern high-rises or supporting disaster relief efforts in rural areas. My experience in both urban and suburban settings has prepared me to tackle these responsibilities with adaptability and resilience. I am particularly drawn to Uzbekistan Tashkent’s emphasis on sustainable development and community engagement, values that resonate with my own philosophy of service.</w:t>
      </w:r>
    </w:p>
    <w:p>
      <w:pPr>
        <w:pStyle w:val="BodyText"/>
      </w:pPr>
      <w:r>
        <w:t xml:space="preserve">In addition to my technical qualifications, I bring a strong sense of integrity, discipline, and leadership. As a Firefighter, I have consistently demonstrated the ability to lead teams during emergencies while fostering a culture of mutual support and accountability. My ability to remain calm under pressure has been instrumental in saving lives and minimizing property damage. In Uzbekistan Tashkent, I am eager to contribute these qualities to a team that shares my vision of creating safer communities through education, preparedness, and collaboration.</w:t>
      </w:r>
    </w:p>
    <w:p>
      <w:pPr>
        <w:pStyle w:val="BodyText"/>
      </w:pPr>
      <w:r>
        <w:t xml:space="preserve">My journey as a Firefighter has also taught me the importance of continuous learning. I actively seek opportunities to stay updated on the latest firefighting technologies, safety protocols, and emergency response strategies. Whether it involves mastering new equipment or studying case studies of fire incidents in similar urban environments, I am committed to staying at the forefront of my field. This dedication will allow me to support Uzbekistan Tashkent’s fire department in maintaining its reputation as a leader in public safety.</w:t>
      </w:r>
    </w:p>
    <w:p>
      <w:pPr>
        <w:pStyle w:val="BodyText"/>
      </w:pPr>
      <w:r>
        <w:t xml:space="preserve">Living and working in Uzbekistan Tashkent will be an honor and a privilege. The city’s vibrant culture, historical significance, and forward-thinking initiatives create an ideal backdrop for someone passionate about making a difference. I am particularly inspired by the community-driven approach to safety that defines Uzbekistan Tashkent, where every citizen plays a role in fostering resilience. I am eager to contribute my expertise while embracing the unique challenges and rewards of this role.</w:t>
      </w:r>
    </w:p>
    <w:p>
      <w:pPr>
        <w:pStyle w:val="BodyText"/>
      </w:pPr>
      <w:r>
        <w:t xml:space="preserve">In conclusion, I am excited about the opportunity to join [Employer Name] as a Firefighter in Uzbekistan Tashkent. My experience, skills, and passion for service align perfectly with the needs of this position. I am confident that my dedication to excellence will enable me to contribute meaningfully to the safety and well-being of this remarkable city. Thank you for considering my application. I look forward to the possibility of discussing how I can support your mission in Uzbekistan Tashkent.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dc:title>
  <dc:creator/>
  <cp:keywords/>
  <dcterms:created xsi:type="dcterms:W3CDTF">2026-07-23T10:48:11Z</dcterms:created>
  <dcterms:modified xsi:type="dcterms:W3CDTF">2026-07-23T10:48:11Z</dcterms:modified>
</cp:coreProperties>
</file>

<file path=docProps/custom.xml><?xml version="1.0" encoding="utf-8"?>
<Properties xmlns="http://schemas.openxmlformats.org/officeDocument/2006/custom-properties" xmlns:vt="http://schemas.openxmlformats.org/officeDocument/2006/docPropsVTypes"/>
</file>