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Geologist position at [Company/Organization Name] in Iraq Baghdad. As a highly motivated and experienced geologist with a deep passion for earth sciences, I am eager to contribute my expertise to projects that align with the critical needs of this dynamic region. My academic background, professional experience, and commitment to geological research make me an ideal candidate for this opportunity. I am particularly drawn to working in Iraq Baghdad due to its unique geological significance, vast natural resources, and the potential for impactful contributions to sustainable development in the area.</w:t>
      </w:r>
    </w:p>
    <w:bookmarkStart w:id="20" w:name="why-iraq-baghdad"/>
    <w:p>
      <w:pPr>
        <w:pStyle w:val="Heading2"/>
      </w:pPr>
      <w:r>
        <w:t xml:space="preserve">Why Iraq Baghdad?</w:t>
      </w:r>
    </w:p>
    <w:p>
      <w:pPr>
        <w:pStyle w:val="FirstParagraph"/>
      </w:pPr>
      <w:r>
        <w:t xml:space="preserve">I have always been fascinated by the geological diversity of Iraq, a country that boasts a rich tapestry of sedimentary basins, ancient oil fields, and complex tectonic features. As a Geologist, I understand that the success of resource exploration and environmental management in regions like Baghdad hinges on a thorough understanding of local geology. Iraq Baghdad is not only a hub for petroleum exploration but also holds significant potential for mineral resources, groundwater management, and geological hazard assessment. My goal is to apply my knowledge to address these challenges while supporting the economic and environmental well-being of the region.</w:t>
      </w:r>
    </w:p>
    <w:p>
      <w:pPr>
        <w:pStyle w:val="BodyText"/>
      </w:pPr>
      <w:r>
        <w:t xml:space="preserve">Working in Iraq Baghdad would allow me to leverage my experience in fieldwork, data interpretation, and collaboration with multidisciplinary teams. I have a strong track record of conducting geological surveys, analyzing rock formations, and interpreting seismic data to support resource exploration. My ability to adapt to diverse environments and work under challenging conditions aligns perfectly with the demands of fieldwork in Iraq. I am particularly motivated by the opportunity to contribute to projects that balance resource extraction with environmental stewardship, ensuring long-term sustainability for future generations.</w:t>
      </w:r>
    </w:p>
    <w:bookmarkEnd w:id="20"/>
    <w:bookmarkStart w:id="21" w:name="professional-background-and-expertise"/>
    <w:p>
      <w:pPr>
        <w:pStyle w:val="Heading2"/>
      </w:pPr>
      <w:r>
        <w:t xml:space="preserve">Professional Background and Expertise</w:t>
      </w:r>
    </w:p>
    <w:p>
      <w:pPr>
        <w:pStyle w:val="FirstParagraph"/>
      </w:pPr>
      <w:r>
        <w:t xml:space="preserve">With a Master’s degree in Geology from [University Name] and over five years of experience in the field, I have developed a comprehensive skill set that includes geological mapping, stratigraphic analysis, petrological studies, and geophysical data interpretation. My work has spanned both academic research and industry projects, allowing me to bridge theoretical knowledge with practical applications. For instance, during my tenure at [Previous Company/Organization], I led a team in identifying potential hydrocarbon reserves in a sedimentary basin using advanced GIS tools and 3D seismic modeling. This project not only enhanced our understanding of the subsurface geology but also contributed to the discovery of new drilling targets.</w:t>
      </w:r>
    </w:p>
    <w:p>
      <w:pPr>
        <w:pStyle w:val="BodyText"/>
      </w:pPr>
      <w:r>
        <w:t xml:space="preserve">My expertise extends beyond petroleum exploration. I have also conducted studies on groundwater contamination, mineral resource evaluation, and geological hazards such as earthquakes and landslides. These experiences have equipped me with a holistic perspective on how geology intersects with environmental protection, public safety, and economic development. In Iraq Baghdad, where the balance between resource extraction and ecological preservation is critical, I am confident that my skills can make a meaningful difference.</w:t>
      </w:r>
    </w:p>
    <w:bookmarkEnd w:id="21"/>
    <w:bookmarkStart w:id="22" w:name="understanding-of-local-challenges"/>
    <w:p>
      <w:pPr>
        <w:pStyle w:val="Heading2"/>
      </w:pPr>
      <w:r>
        <w:t xml:space="preserve">Understanding of Local Challenges</w:t>
      </w:r>
    </w:p>
    <w:p>
      <w:pPr>
        <w:pStyle w:val="FirstParagraph"/>
      </w:pPr>
      <w:r>
        <w:t xml:space="preserve">I recognize that working in Iraq Baghdad presents unique challenges, including political instability, logistical complexities, and the need for culturally sensitive collaboration. However, I have experience navigating similar environments through my work in developing nations and conflict-affected regions. For example, during a project in [Country Name], I coordinated with local communities to ensure compliance with environmental regulations while maintaining the safety of field teams. This experience taught me the importance of transparency, communication, and adaptability—qualities that are essential for success in Iraq.</w:t>
      </w:r>
    </w:p>
    <w:p>
      <w:pPr>
        <w:pStyle w:val="BodyText"/>
      </w:pPr>
      <w:r>
        <w:t xml:space="preserve">Moreover, I am deeply aware of the cultural and historical significance of Baghdad as a city that has witnessed both prosperity and adversity. As a Geologist, I am committed to supporting initiatives that contribute to the region’s stability and growth. Whether through sustainable resource management, disaster risk reduction, or educational outreach, I aim to foster partnerships that benefit both the local population and global geological science.</w:t>
      </w:r>
    </w:p>
    <w:bookmarkEnd w:id="22"/>
    <w:bookmarkStart w:id="23" w:name="why-i-am-the-right-candidate"/>
    <w:p>
      <w:pPr>
        <w:pStyle w:val="Heading2"/>
      </w:pPr>
      <w:r>
        <w:t xml:space="preserve">Why I Am the Right Candidate</w:t>
      </w:r>
    </w:p>
    <w:p>
      <w:pPr>
        <w:pStyle w:val="FirstParagraph"/>
      </w:pPr>
      <w:r>
        <w:t xml:space="preserve">My dedication to geological research is matched by my ability to work collaboratively with engineers, environmental scientists, and policymakers. I am proficient in industry-standard software such as Petrel, ArcGIS, and GeoModeller, which enables me to create accurate geological models and support data-driven decision-making. Additionally, I hold certifications in [Relevant Certifications], which further enhance my credibility as a professional Geologist.</w:t>
      </w:r>
    </w:p>
    <w:p>
      <w:pPr>
        <w:pStyle w:val="BodyText"/>
      </w:pPr>
      <w:r>
        <w:t xml:space="preserve">One of my most significant achievements was contributing to a study that identified high-potential areas for rare earth mineral exploration in [Region Name]. This project required extensive fieldwork, laboratory analysis, and cross-disciplinary collaboration. The findings were published in [Journal Name], and the results have since informed investment strategies for sustainable mining operations. This experience underscores my ability to deliver results that are both scientifically rigorous and economically viable.</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Geologist to [Company/Organization Name] in Iraq Baghdad. The intersection of geological science, resource management, and regional development is a field I am passionate about, and I believe my background makes me well-suited for this role. I would welcome the chance to discuss how my experience can align with your organization’s goals and address the unique challenges of working in this region.</w:t>
      </w:r>
    </w:p>
    <w:p>
      <w:pPr>
        <w:pStyle w:val="BodyText"/>
      </w:pPr>
      <w:r>
        <w:t xml:space="preserve">Thank you for considering my application. I look forward to the possibility of contributing to your team and advancing geological research in Iraq Baghdad.</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Iraq Baghdad</dc:title>
  <dc:creator/>
  <dc:language>en</dc:language>
  <cp:keywords/>
  <dcterms:created xsi:type="dcterms:W3CDTF">2026-07-23T10:41:47Z</dcterms:created>
  <dcterms:modified xsi:type="dcterms:W3CDTF">2026-07-23T10:41:47Z</dcterms:modified>
</cp:coreProperties>
</file>

<file path=docProps/custom.xml><?xml version="1.0" encoding="utf-8"?>
<Properties xmlns="http://schemas.openxmlformats.org/officeDocument/2006/custom-properties" xmlns:vt="http://schemas.openxmlformats.org/officeDocument/2006/docPropsVTypes"/>
</file>