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Geologist position at your esteemed organization, located in the culturally rich and geologically significant region of Kyoto, Japan. As a dedicated geologist with over [X years] of experience in geological research, environmental assessment, and sustainable resource management, I am eager to contribute my expertise to projects that align with Kyoto’s unique geological landscape and its commitment to preserving natural heritage. This opportunity represents an ideal intersection of my professional aspirations and the dynamic challenges of working in one of Japan’s most historically and environmentally significant cities.</w:t>
      </w:r>
    </w:p>
    <w:p>
      <w:pPr>
        <w:pStyle w:val="BodyText"/>
      </w:pPr>
      <w:r>
        <w:t xml:space="preserve">My academic background in Geology, combined with hands-on fieldwork experience across diverse terrains, has equipped me with a deep understanding of geological processes, stratigraphic analysis, and the application of geospatial technologies. I hold a [Degree] in Geology from [University], where I specialized in [specific area such as structural geology, hydrogeology, or environmental geoscience]. This foundation has been further strengthened by my professional work in [previous roles or projects], where I have consistently demonstrated the ability to translate geological data into actionable insights for infrastructure development, environmental conservation, and disaster risk mitigation.</w:t>
      </w:r>
    </w:p>
    <w:p>
      <w:pPr>
        <w:pStyle w:val="BodyText"/>
      </w:pPr>
      <w:r>
        <w:t xml:space="preserve">What draws me to Japan Kyoto specifically is the region’s unique geological characteristics. Kyoto’s landscape, shaped by ancient tectonic activity and river systems like the Kamo River, presents both challenges and opportunities for geologists. The city’s proximity to mountain ranges such as the Higashiyama and Kitayama, along with its historical significance as a cultural hub, demands a nuanced approach to geological studies. For instance, understanding seismic risks in this area is critical for urban planning and heritage preservation. My work on [specific project or research related to earthquake hazards, soil stability, or hydrological systems] has prepared me to tackle such complex issues with precision and innovation.</w:t>
      </w:r>
    </w:p>
    <w:p>
      <w:pPr>
        <w:pStyle w:val="BodyText"/>
      </w:pPr>
      <w:r>
        <w:t xml:space="preserve">As a Geologist, I am particularly passionate about integrating scientific rigor with practical applications. In my previous role at [Previous Employer], I led a team in conducting geological surveys for a large-scale infrastructure project, utilizing advanced tools like GIS mapping and remote sensing to analyze rock formations and subsurface structures. This experience not only honed my technical skills but also reinforced the importance of collaboration with local communities and stakeholders—something I believe is vital when working in Kyoto, where geological decisions often intersect with cultural preservation efforts.</w:t>
      </w:r>
    </w:p>
    <w:p>
      <w:pPr>
        <w:pStyle w:val="BodyText"/>
      </w:pPr>
      <w:r>
        <w:t xml:space="preserve">Working in Japan, especially Kyoto, requires a blend of adaptability and cultural sensitivity. I have long admired Japan’s emphasis on meticulous planning and environmental stewardship, values that resonate deeply with my own professional ethos. I am fluent in [language if applicable] and have a strong commitment to understanding the local context. For example, I have studied Japanese geological surveys and case studies related to Kyoto’s geology, which has given me insight into the region’s specific needs and challenges. This proactive approach ensures that I can seamlessly contribute to your team from day one.</w:t>
      </w:r>
    </w:p>
    <w:p>
      <w:pPr>
        <w:pStyle w:val="BodyText"/>
      </w:pPr>
      <w:r>
        <w:t xml:space="preserve">One of my key strengths as a Geologist is my ability to communicate complex scientific concepts to non-specialists. Whether presenting findings to policymakers or educating communities about natural hazards, I prioritize clarity and engagement. In Kyoto, where geological work often involves balancing modern development with historical conservation, this skill will be invaluable. For instance, I have previously collaborated with cultural heritage organizations to assess the impact of soil erosion on ancient temples—a project that required both technical expertise and a deep respect for cultural significance.</w:t>
      </w:r>
    </w:p>
    <w:p>
      <w:pPr>
        <w:pStyle w:val="BodyText"/>
      </w:pPr>
      <w:r>
        <w:t xml:space="preserve">Moreover, I am enthusiastic about the potential to contribute to Kyoto’s sustainability goals. As a city known for its green initiatives and commitment to reducing environmental footprints, there is immense opportunity for geologists to support eco-friendly urban planning. My experience in assessing groundwater resources and mitigating land degradation aligns perfectly with these objectives. I am particularly interested in exploring how geological data can inform Kyoto’s efforts to combat climate change, such as through sustainable water management or carbon sequestration projects.</w:t>
      </w:r>
    </w:p>
    <w:p>
      <w:pPr>
        <w:pStyle w:val="BodyText"/>
      </w:pPr>
      <w:r>
        <w:t xml:space="preserve">I am also drawn to the collaborative and innovative spirit of Japan’s scientific community. The country’s emphasis on cutting-edge research and technology in geoscience—such as advanced seismic monitoring systems and AI-driven geological modeling—inspires me to continually refine my skills. I am eager to work alongside experts in Kyoto who share a passion for advancing geological knowledge while addressing real-world challenges.</w:t>
      </w:r>
    </w:p>
    <w:p>
      <w:pPr>
        <w:pStyle w:val="BodyText"/>
      </w:pPr>
      <w:r>
        <w:t xml:space="preserve">In closing, I am confident that my qualifications, experience, and dedication to the field of Geology make me a strong candidate for this position. I would be honored to contribute my expertise to your organization’s mission of leveraging geological science for the benefit of Kyoto’s environment, infrastructure, and communities. Thank you for considering my application. I look forward to the possibility of discussing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Application for Japan Kyoto</dc:title>
  <dc:creator/>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