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Geologist position at [Company Name] in the United Kingdom Birmingham. As a highly motivated and qualified geologist with a deep passion for understanding the Earth's dynamic systems, I am eager to contribute my expertise and experience to your organization. The opportunity to work within such a vibrant and historically rich geological region as Birmingham, UK, is particularly compelling to me. My academic background, professional experience, and commitment to sustainable geological practices align perfectly with the goals of [Company Name], and I am confident that my skills will add significant value to your team.</w:t>
      </w:r>
    </w:p>
    <w:bookmarkStart w:id="20" w:name="professional-background"/>
    <w:p>
      <w:pPr>
        <w:pStyle w:val="Heading2"/>
      </w:pPr>
      <w:r>
        <w:t xml:space="preserve">Professional Background</w:t>
      </w:r>
    </w:p>
    <w:p>
      <w:pPr>
        <w:pStyle w:val="FirstParagraph"/>
      </w:pPr>
      <w:r>
        <w:t xml:space="preserve">With over [X] years of experience in the field of geology, I have developed a comprehensive understanding of geological processes, mineral exploration, and environmental assessments. My academic journey began with a BSc in Geology from [University Name], where I specialized in sedimentary petrology and structural geology. This was followed by an MSc in Environmental Geoscience at [University Name], focusing on the impact of human activity on geological systems. These qualifications, combined with hands-on fieldwork and laboratory experience, have equipped me to tackle complex geological challenges with precision and innovation.</w:t>
      </w:r>
    </w:p>
    <w:p>
      <w:pPr>
        <w:pStyle w:val="BodyText"/>
      </w:pPr>
      <w:r>
        <w:t xml:space="preserve">My professional career has taken me across diverse geological settings, from the rugged terrains of the Scottish Highlands to the urbanized landscapes of major UK cities. As a Geologist at [Previous Company Name], I led projects involving subsurface mapping, hydrogeological assessments, and mineral resource evaluations. One notable project involved analyzing Triassic sandstone formations in the Midlands to assess their potential for carbon sequestration—a critical initiative for achieving net-zero targets in the United Kingdom Birmingham area. This work not only required technical expertise but also collaboration with multidisciplinary teams to ensure alignment with environmental regulations and sustainability goals.</w:t>
      </w:r>
    </w:p>
    <w:bookmarkEnd w:id="20"/>
    <w:bookmarkStart w:id="21" w:name="skills-and-expertise"/>
    <w:p>
      <w:pPr>
        <w:pStyle w:val="Heading2"/>
      </w:pPr>
      <w:r>
        <w:t xml:space="preserve">Skills and Expertise</w:t>
      </w:r>
    </w:p>
    <w:p>
      <w:pPr>
        <w:pStyle w:val="FirstParagraph"/>
      </w:pPr>
      <w:r>
        <w:t xml:space="preserve">A key strength of mine lies in my ability to integrate advanced geological software and tools, such as GIS (Geographic Information Systems), Petrel, and ArcGIS, into practical applications. These skills have allowed me to create detailed stratigraphic models and interpret seismic data with accuracy. Additionally, I am proficient in conducting field surveys, rock sampling, and laboratory analysis using techniques like XRD (X-ray diffraction) and thin-section microscopy. My attention to detail ensures that all findings are thoroughly documented and presented in a manner that supports informed decision-making.</w:t>
      </w:r>
    </w:p>
    <w:p>
      <w:pPr>
        <w:pStyle w:val="BodyText"/>
      </w:pPr>
      <w:r>
        <w:t xml:space="preserve">In the United Kingdom Birmingham context, my expertise in urban geology is particularly relevant. The city's unique geological landscape, characterized by its Triassic and Permian rock formations, presents both opportunities and challenges for infrastructure development and environmental management. I have experience working on projects that address these issues, such as assessing subsurface stability for construction sites and evaluating groundwater contamination risks in densely populated areas. My ability to translate complex geological data into actionable insights has consistently been a valuable asset to my previous employers.</w:t>
      </w:r>
    </w:p>
    <w:bookmarkEnd w:id="21"/>
    <w:bookmarkStart w:id="22" w:name="why-united-kingdom-birmingham"/>
    <w:p>
      <w:pPr>
        <w:pStyle w:val="Heading2"/>
      </w:pPr>
      <w:r>
        <w:t xml:space="preserve">Why United Kingdom Birmingham?</w:t>
      </w:r>
    </w:p>
    <w:p>
      <w:pPr>
        <w:pStyle w:val="FirstParagraph"/>
      </w:pPr>
      <w:r>
        <w:t xml:space="preserve">The United Kingdom Birmingham is a hub of geological activity, with its rich history of industrial innovation and ongoing efforts to transition toward sustainable practices. As a Geologist, I am deeply inspired by the region's potential to lead in green energy initiatives, such as geothermal energy exploration and the development of low-carbon construction materials. Birmingham's proximity to the Welsh Basin and its historical role in coal mining provide a fascinating backdrop for understanding the evolution of geological science in the UK.</w:t>
      </w:r>
    </w:p>
    <w:p>
      <w:pPr>
        <w:pStyle w:val="BodyText"/>
      </w:pPr>
      <w:r>
        <w:t xml:space="preserve">Moreover, working in United Kingdom Birmingham offers access to world-class research institutions, such as the University of Birmingham and the British Geological Survey (BGS), which are at the forefront of geological innovation. I am particularly interested in collaborating with such organizations to advance projects that address global challenges like climate change and resource scarcity. The city's commitment to sustainability and its dynamic business environment make it an ideal location for a Geologist to thrive and contribute meaningfully.</w:t>
      </w:r>
    </w:p>
    <w:bookmarkEnd w:id="22"/>
    <w:bookmarkStart w:id="23" w:name="alignment-with-company-name"/>
    <w:p>
      <w:pPr>
        <w:pStyle w:val="Heading2"/>
      </w:pPr>
      <w:r>
        <w:t xml:space="preserve">Alignment with [Company Name]</w:t>
      </w:r>
    </w:p>
    <w:p>
      <w:pPr>
        <w:pStyle w:val="FirstParagraph"/>
      </w:pPr>
      <w:r>
        <w:t xml:space="preserve">[Company Name]’s reputation for excellence in geological research and its dedication to promoting sustainable practices resonate strongly with my professional values. I am especially impressed by your recent projects focused on mineral resource management and environmental remediation, which align closely with my expertise in mineral exploration and ecological impact assessments. I am confident that my proactive approach to problem-solving, combined with my ability to work collaboratively, would enable me to make a significant contribution to your team.</w:t>
      </w:r>
    </w:p>
    <w:p>
      <w:pPr>
        <w:pStyle w:val="BodyText"/>
      </w:pPr>
      <w:r>
        <w:t xml:space="preserve">One of the key reasons I am drawn to this opportunity is the chance to apply my skills in a region where geological innovation has a tangible impact on both industry and communities. The United Kingdom Birmingham’s unique position as a crossroads of historical and modern geological significance offers an unparalleled platform for advancing my career. I am particularly eager to engage with your team’s initiatives that prioritize environmental stewardship while driving economic growth through responsible resource management.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Geologist in the United Kingdom Birmingham. My academic qualifications, professional experience, and passion for geological science position me to contribute effectively to your organization’s mission. I would welcome the opportunity to discuss how my background and skills align with your needs. Thank you for considering my application. I look forward to the possibility of contributing to [Company Name]’s continued success in the field of geology.</w:t>
      </w:r>
    </w:p>
    <w:p>
      <w:pPr>
        <w:pStyle w:val="BodyText"/>
      </w:pPr>
      <w:r>
        <w:t xml:space="preserve">Best regards,</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United Kingdom Birmingham</dc:title>
  <dc:creator/>
  <cp:keywords/>
  <dcterms:created xsi:type="dcterms:W3CDTF">2025-12-10T18:21:32Z</dcterms:created>
  <dcterms:modified xsi:type="dcterms:W3CDTF">2025-12-10T18:21:32Z</dcterms:modified>
</cp:coreProperties>
</file>

<file path=docProps/custom.xml><?xml version="1.0" encoding="utf-8"?>
<Properties xmlns="http://schemas.openxmlformats.org/officeDocument/2006/custom-properties" xmlns:vt="http://schemas.openxmlformats.org/officeDocument/2006/docPropsVTypes"/>
</file>