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p>
    <w:bookmarkStart w:id="20" w:name="X07555c914766fd247c5a9db7621eefcc04a7ac6"/>
    <w:p>
      <w:pPr>
        <w:pStyle w:val="Heading1"/>
      </w:pPr>
      <w:r>
        <w:t xml:space="preserve">Cover Letter for Geologist Position in United States Los Angeles</w:t>
      </w:r>
    </w:p>
    <w:p>
      <w:pPr>
        <w:pStyle w:val="FirstParagraph"/>
      </w:pPr>
      <w:r>
        <w:rPr>
          <w:bCs/>
          <w:b/>
        </w:rPr>
        <w:t xml:space="preserve">John Doe</w:t>
      </w:r>
      <w:r>
        <w:br/>
      </w:r>
      <w:r>
        <w:t xml:space="preserve">1234 Main Street</w:t>
      </w:r>
      <w:r>
        <w:br/>
      </w:r>
      <w:r>
        <w:t xml:space="preserve">Los Angeles, CA 90001</w:t>
      </w:r>
      <w:r>
        <w:br/>
      </w:r>
      <w:r>
        <w:t xml:space="preserve">Email: johndoe@example.com | Phone: (555) 123-4567</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GeoTech Solutions Inc.</w:t>
      </w:r>
      <w:r>
        <w:br/>
      </w:r>
      <w:r>
        <w:t xml:space="preserve">5678 Technology Drive</w:t>
      </w:r>
      <w:r>
        <w:br/>
      </w:r>
      <w:r>
        <w:t xml:space="preserve">Los Angeles, CA 90017</w:t>
      </w:r>
    </w:p>
    <w:p>
      <w:pPr>
        <w:pStyle w:val="BodyText"/>
      </w:pPr>
      <w:r>
        <w:t xml:space="preserve">Dear Hiring Team,</w:t>
      </w:r>
    </w:p>
    <w:p>
      <w:pPr>
        <w:pStyle w:val="BodyText"/>
      </w:pPr>
      <w:r>
        <w:t xml:space="preserve">I am writing to express my enthusiastic interest in the Geologist position at GeoTech Solutions Inc. in the United States Los Angeles. As a dedicated and experienced geologist with over a decade of expertise in geological research, environmental consulting, and resource exploration, I am eager to contribute my skills to your organization’s mission of advancing sustainable practices and innovative solutions in one of the most geologically dynamic regions in the world.</w:t>
      </w:r>
    </w:p>
    <w:p>
      <w:pPr>
        <w:pStyle w:val="BodyText"/>
      </w:pPr>
      <w:r>
        <w:t xml:space="preserve">Having spent significant time working on projects that align with the unique challenges and opportunities of United States Los Angeles, I am particularly drawn to this role. The Los Angeles Basin is a hotspot for geological complexity, ranging from seismic activity along the San Andreas Fault to diverse sedimentary formations that hold critical resources. My background in analyzing such environments has equipped me with the technical acumen and field experience necessary to support your team’s objectives while addressing the region’s specific needs.</w:t>
      </w:r>
    </w:p>
    <w:p>
      <w:pPr>
        <w:pStyle w:val="BodyText"/>
      </w:pPr>
      <w:r>
        <w:t xml:space="preserve">As a Geologist, my career has been defined by a commitment to understanding Earth’s systems through rigorous data collection, advanced analytical techniques, and interdisciplinary collaboration. For instance, during my tenure at TerraAnalytics Inc., I led a project evaluating groundwater contamination in the Central Valley—a region that shares geological similarities with parts of Southern California. My work resulted in the development of a predictive model that helped mitigate environmental risks while optimizing resource management strategies. This experience underscores my ability to translate complex geological data into actionable insights, a skill I am eager to bring to GeoTech Solutions Inc.</w:t>
      </w:r>
    </w:p>
    <w:p>
      <w:pPr>
        <w:pStyle w:val="BodyText"/>
      </w:pPr>
      <w:r>
        <w:t xml:space="preserve">What excites me most about the opportunity in United States Los Angeles is the chance to work on projects that directly impact both industry and community resilience. The region’s growing emphasis on renewable energy, such as geothermal exploration and carbon sequestration, aligns with my expertise in subsurface characterization and risk assessment. Additionally, my knowledge of California’s regulatory frameworks, including compliance with state environmental laws like the California Environmental Quality Act (CEQA), ensures that I can contribute to projects that balance economic growth with ecological stewardship.</w:t>
      </w:r>
    </w:p>
    <w:p>
      <w:pPr>
        <w:pStyle w:val="BodyText"/>
      </w:pPr>
      <w:r>
        <w:t xml:space="preserve">My technical proficiency spans a wide range of geological disciplines. I am skilled in using industry-standard software such as ArcGIS for spatial analysis, Petrel for reservoir modeling, and Geochemical software for elemental analysis. These tools have been instrumental in my work on projects ranging from oil and gas exploration to environmental remediation. In addition to these technical skills, I possess strong communication abilities that allow me to present findings clearly to both technical and non-technical audiences—a critical component of any successful geological endeavor.</w:t>
      </w:r>
    </w:p>
    <w:p>
      <w:pPr>
        <w:pStyle w:val="BodyText"/>
      </w:pPr>
      <w:r>
        <w:t xml:space="preserve">One of the most rewarding aspects of my career has been working in diverse teams, where collaboration drives innovation. For example, during a recent project focused on coastal erosion in Southern California, I partnered with marine biologists and urban planners to develop a holistic approach to land-use planning. This experience reinforced my belief that geological expertise must be integrated with broader scientific and societal considerations to achieve sustainable outcomes. I am confident that my collaborative mindset and problem-solving skills will add value to your team in the United States Los Angeles.</w:t>
      </w:r>
    </w:p>
    <w:p>
      <w:pPr>
        <w:pStyle w:val="BodyText"/>
      </w:pPr>
      <w:r>
        <w:t xml:space="preserve">What sets me apart as a Geologist is my passion for lifelong learning and adaptability. The field of geology is constantly evolving, with new technologies and methodologies emerging regularly. I stay current by attending conferences such as the American Geophysical Union (AGU) and participating in professional development courses on topics like machine learning applications in geological modeling. This dedication ensures that I bring cutting-edge knowledge to every project I undertake.</w:t>
      </w:r>
    </w:p>
    <w:p>
      <w:pPr>
        <w:pStyle w:val="BodyText"/>
      </w:pPr>
      <w:r>
        <w:t xml:space="preserve">Finally, my decision to apply for this position is rooted in my deep respect for the United States Los Angeles region’s role as a hub for innovation and environmental leadership. The city’s commitment to addressing climate change through geological science resonates with my personal and professional values. I am eager to contribute to initiatives that not only advance scientific understanding but also create tangible benefits for communities and ecosystems.</w:t>
      </w:r>
    </w:p>
    <w:p>
      <w:pPr>
        <w:pStyle w:val="BodyText"/>
      </w:pPr>
      <w:r>
        <w:t xml:space="preserve">Thank you for considering my application. I would welcome the opportunity to discuss how my background, skills, and enthusiasm align with the goals of GeoTech Solutions Inc. I am available at your convenience for an interview and can be reached at (555) 123-4567 or johndoe@example.com. I look forward to contributing to your team’s success in the United States Los Angeles.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dc:title>
  <dc:creator/>
  <dc:language>en</dc:language>
  <cp:keywords/>
  <dcterms:created xsi:type="dcterms:W3CDTF">2026-07-25T08:09:25Z</dcterms:created>
  <dcterms:modified xsi:type="dcterms:W3CDTF">2026-07-25T08:09:25Z</dcterms:modified>
</cp:coreProperties>
</file>

<file path=docProps/custom.xml><?xml version="1.0" encoding="utf-8"?>
<Properties xmlns="http://schemas.openxmlformats.org/officeDocument/2006/custom-properties" xmlns:vt="http://schemas.openxmlformats.org/officeDocument/2006/docPropsVTypes"/>
</file>