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p>
    <w:p>
      <w:pPr>
        <w:pStyle w:val="BodyText"/>
      </w:pPr>
      <w:r>
        <w:t xml:space="preserve">Dear [Hiring Manager's Name or "Recruitment Team"],</w:t>
      </w:r>
    </w:p>
    <w:p>
      <w:pPr>
        <w:pStyle w:val="BodyText"/>
      </w:pPr>
      <w:r>
        <w:t xml:space="preserve">I am writing to express my enthusiastic interest in the Geologist position at [Company Name] in Ho Chi Minh City, Vietnam. As a dedicated geologist with extensive experience in geological surveying, mineral exploration, and environmental assessments, I am eager to contribute my expertise to support the dynamic growth of Vietnam’s natural resource sector. Ho Chi Minh City, as a hub of economic and industrial development in southern Vietnam, presents unique opportunities for geological professionals to address challenges such as urban infrastructure planning, groundwater management, and sustainable resource utilization. My academic background in geology, combined with hands-on fieldwork and a deep understanding of the region’s geological diversity, aligns perfectly with the requirements of this role.</w:t>
      </w:r>
    </w:p>
    <w:p>
      <w:pPr>
        <w:pStyle w:val="BodyText"/>
      </w:pPr>
      <w:r>
        <w:t xml:space="preserve">Throughout my career as a Geologist, I have focused on analyzing Earth’s materials and processes to uncover insights that inform resource management and environmental protection. My work has spanned diverse environments, from sedimentary basins in the Mekong Delta to volcanic terrains in central Vietnam. In Ho Chi Minh City, where rapid urbanization and industrial expansion are reshaping the landscape, geological expertise is critical for ensuring the stability of infrastructure, mitigating risks from natural hazards like subsidence and flooding, and optimizing the use of local mineral resources. I am particularly drawn to this opportunity because it allows me to apply my knowledge in a region that is at the forefront of Vietnam’s economic transformation.</w:t>
      </w:r>
    </w:p>
    <w:p>
      <w:pPr>
        <w:pStyle w:val="BodyText"/>
      </w:pPr>
      <w:r>
        <w:t xml:space="preserve">One of my key strengths as a Geologist is my ability to integrate field data with advanced analytical tools. For instance, during my tenure at [Previous Company/Organization], I led a project assessing the geological stability of construction sites in southern Vietnam. This involved conducting detailed soil and rock sampling, interpreting stratigraphic layers, and utilizing Geographic Information Systems (GIS) to map subsurface features. These efforts directly contributed to the safe and efficient development of infrastructure projects in areas with complex geological conditions. Ho Chi Minh City’s geology is characterized by alluvial deposits, which require careful analysis to prevent issues like land subsidence—a challenge that demands the kind of expertise I bring to the table.</w:t>
      </w:r>
    </w:p>
    <w:p>
      <w:pPr>
        <w:pStyle w:val="BodyText"/>
      </w:pPr>
      <w:r>
        <w:t xml:space="preserve">In addition to technical skills, I possess a strong commitment to sustainability and environmental stewardship. As a Geologist, I understand the delicate balance between resource extraction and ecological preservation. In Vietnam, where the Mekong River basin plays a vital role in agriculture and water supply, my experience in hydrogeology and groundwater contamination studies has been invaluable. For example, I once collaborated with local authorities to develop strategies for managing groundwater depletion in coastal regions of southern Vietnam. This project not only enhanced water security but also highlighted the importance of geological research in addressing regional challenges. Ho Chi Minh City’s reliance on aquifers for its water supply underscores the relevance of such work, and I am eager to contribute my expertise here.</w:t>
      </w:r>
    </w:p>
    <w:p>
      <w:pPr>
        <w:pStyle w:val="BodyText"/>
      </w:pPr>
      <w:r>
        <w:t xml:space="preserve">My academic foundation in geology, including a Master’s degree in [Your Degree] from [University Name], has equipped me with a solid understanding of both theoretical principles and practical applications. Courses in sedimentology, structural geology, and environmental geochemistry have provided me with the analytical framework to tackle complex geological problems. Furthermore, my participation in fieldwork across Vietnam’s diverse landscapes—ranging from the limestone karsts of Phong Nha-Kẻ Bàng National Park to the volcanic soils of Đắk Lắk Province—has deepened my appreciation for the region’s geological richness. This experience has also honed my ability to adapt to varying climatic and topographic conditions, which is essential for success in Ho Chi Minh City’s urban and rural environments.</w:t>
      </w:r>
    </w:p>
    <w:p>
      <w:pPr>
        <w:pStyle w:val="BodyText"/>
      </w:pPr>
      <w:r>
        <w:t xml:space="preserve">What excites me most about the opportunity in Ho Chi Minh City is the chance to work alongside a team that values innovation and collaboration. As a Geologist, I thrive in environments where interdisciplinary approaches are encouraged, and I am confident that my proactive mindset and problem-solving abilities will add value to your organization. Whether it’s conducting seismic surveys, evaluating mineral reserves, or advising on land-use planning, I am prepared to bring my expertise to every project. Moreover, my fluency in English and Vietnamese (if applicable) enables me to communicate effectively with stakeholders across cultural and linguistic boundaries—a critical asset in a city as cosmopolitan as Ho Chi Minh City.</w:t>
      </w:r>
    </w:p>
    <w:p>
      <w:pPr>
        <w:pStyle w:val="BodyText"/>
      </w:pPr>
      <w:r>
        <w:t xml:space="preserve">Finally, I would like to emphasize my genuine passion for geology and its potential to drive positive change. In Vietnam, where the demand for natural resources is growing alongside urbanization, geologists play a pivotal role in shaping sustainable development. I am particularly interested in exploring how geological research can support green initiatives, such as renewable energy projects or waste management strategies that minimize environmental impact. Ho Chi Minh City’s status as a global economic powerhouse makes it an ideal setting for these efforts, and I am eager to contribute my skills to this mission.</w:t>
      </w:r>
    </w:p>
    <w:p>
      <w:pPr>
        <w:pStyle w:val="BodyText"/>
      </w:pPr>
      <w:r>
        <w:t xml:space="preserve">Thank you for considering my application. I would welcome the opportunity to discuss how my background, skills, and enthusiasm align with the goals of [Company Name]. Please feel free to contact me at [Phone Number] or [Email Address] at your earliest convenience. I look forward to the possibility of contributing to your team and supporting the continued success of geological initiatives in Ho Chi Minh City, Vietnam.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Ho Chi Minh City, Vietnam</dc:title>
  <dc:creator/>
  <dc:language>en</dc:language>
  <cp:keywords/>
  <dcterms:created xsi:type="dcterms:W3CDTF">2026-07-24T12:36:20Z</dcterms:created>
  <dcterms:modified xsi:type="dcterms:W3CDTF">2026-07-24T12:36:20Z</dcterms:modified>
</cp:coreProperties>
</file>

<file path=docProps/custom.xml><?xml version="1.0" encoding="utf-8"?>
<Properties xmlns="http://schemas.openxmlformats.org/officeDocument/2006/custom-properties" xmlns:vt="http://schemas.openxmlformats.org/officeDocument/2006/docPropsVTypes"/>
</file>