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Afghanistan</w:t>
      </w:r>
      <w:r>
        <w:t xml:space="preserve"> </w:t>
      </w:r>
      <w:r>
        <w:t xml:space="preserve">Kabul</w:t>
      </w:r>
    </w:p>
    <w:bookmarkStart w:id="24" w:name="X0759581b30dfa796aede7b69b5bd4cc59597141"/>
    <w:p>
      <w:pPr>
        <w:pStyle w:val="Heading1"/>
      </w:pPr>
      <w:r>
        <w:t xml:space="preserve">Cover Letter for Graphic Designer Position in Afghanistan Kabul</w:t>
      </w:r>
    </w:p>
    <w:p>
      <w:pPr>
        <w:pStyle w:val="FirstParagraph"/>
      </w:pPr>
      <w:r>
        <w:t xml:space="preserve">Dear [Hiring Manager's Name],</w:t>
      </w:r>
    </w:p>
    <w:p>
      <w:pPr>
        <w:pStyle w:val="BodyText"/>
      </w:pPr>
      <w:r>
        <w:t xml:space="preserve">I am writing to express my interest in the Graphic Designer position at your esteemed organization, specifically within the vibrant and culturally rich environment of Afghanistan Kabul. As a passionate and skilled graphic designer with a deep appreciation for visual storytelling, I am eager to contribute my creativity, technical expertise, and cultural sensitivity to support your mission while making a meaningful impact in this dynamic region.</w:t>
      </w:r>
    </w:p>
    <w:p>
      <w:pPr>
        <w:pStyle w:val="BodyText"/>
      </w:pPr>
      <w:r>
        <w:t xml:space="preserve">With over [X years] of experience in the field of graphic design, I have honed my ability to transform ideas into compelling visual narratives that resonate with diverse audiences. My portfolio showcases a wide range of projects, from branding and advertising to digital media and print design. What sets me apart is my commitment to understanding the unique needs of each client, whether they are businesses, NGOs, or cultural institutions in Afghanistan Kabul. I believe that effective graphic design goes beyond aesthetics—it is about creating solutions that connect with people on a deeper level.</w:t>
      </w:r>
    </w:p>
    <w:bookmarkStart w:id="20" w:name="why-afghanistan-kabul"/>
    <w:p>
      <w:pPr>
        <w:pStyle w:val="Heading2"/>
      </w:pPr>
      <w:r>
        <w:t xml:space="preserve">Why Afghanistan Kabul?</w:t>
      </w:r>
    </w:p>
    <w:p>
      <w:pPr>
        <w:pStyle w:val="FirstParagraph"/>
      </w:pPr>
      <w:r>
        <w:t xml:space="preserve">Afghanistan Kabul is a city steeped in history and tradition, yet it is also a hub of innovation and creativity. The cultural diversity of the region presents an exciting opportunity to blend traditional motifs with modern design principles. As a graphic designer, I am particularly drawn to the challenge of creating visuals that honor Afghanistan's heritage while appealing to contemporary audiences. My goal is to contribute to the growth of local businesses, educational institutions, and community initiatives by delivering designs that are both culturally relevant and visually striking.</w:t>
      </w:r>
    </w:p>
    <w:p>
      <w:pPr>
        <w:pStyle w:val="BodyText"/>
      </w:pPr>
      <w:r>
        <w:t xml:space="preserve">Having studied the unique visual language of Afghan culture, I am well-versed in incorporating elements such as traditional patterns, calligraphy, and symbolic colors into my work. This knowledge allows me to create designs that not only meet the functional requirements of a project but also celebrate the identity of Afghanistan. For example, in a recent campaign for a local NGO focused on women's empowerment, I integrated traditional Afghan embroidery patterns with modern typography to create a powerful message of resilience and progress.</w:t>
      </w:r>
    </w:p>
    <w:bookmarkEnd w:id="20"/>
    <w:bookmarkStart w:id="21" w:name="skills-and-expertise"/>
    <w:p>
      <w:pPr>
        <w:pStyle w:val="Heading2"/>
      </w:pPr>
      <w:r>
        <w:t xml:space="preserve">Skills and Expertise</w:t>
      </w:r>
    </w:p>
    <w:p>
      <w:pPr>
        <w:pStyle w:val="FirstParagraph"/>
      </w:pPr>
      <w:r>
        <w:t xml:space="preserve">As a Graphic Designer, I am proficient in industry-standard software such as Adobe Creative Suite (Photoshop, Illustrator, InDesign), as well as tools for web design and digital illustration. My technical skills are complemented by a strong foundation in color theory, layout design, and user experience principles. I have successfully managed end-to-end projects from concept development to final delivery, ensuring that every detail aligns with the client's vision.</w:t>
      </w:r>
    </w:p>
    <w:p>
      <w:pPr>
        <w:pStyle w:val="BodyText"/>
      </w:pPr>
      <w:r>
        <w:t xml:space="preserve">In addition to my technical abilities, I possess excellent communication and collaboration skills. I thrive in team environments and am adept at translating complex ideas into simple, impactful visuals. My work ethic is guided by a strong sense of responsibility and a commitment to excellence. Whether working on print materials, digital campaigns, or brand identities, I approach each project with creativity, precision, and a focus on results.</w:t>
      </w:r>
    </w:p>
    <w:bookmarkEnd w:id="21"/>
    <w:bookmarkStart w:id="22" w:name="adaptability-in-the-afghan-context"/>
    <w:p>
      <w:pPr>
        <w:pStyle w:val="Heading2"/>
      </w:pPr>
      <w:r>
        <w:t xml:space="preserve">Adaptability in the Afghan Context</w:t>
      </w:r>
    </w:p>
    <w:p>
      <w:pPr>
        <w:pStyle w:val="FirstParagraph"/>
      </w:pPr>
      <w:r>
        <w:t xml:space="preserve">Working in Afghanistan Kabul requires not only design expertise but also adaptability to local challenges. I understand that the creative industry in this region faces unique constraints, such as limited resources and fluctuating market demands. My experience in resourceful problem-solving has equipped me to navigate these challenges effectively. For instance, I have previously designed cost-effective marketing materials that maximized impact with minimal budget, ensuring that even small organizations could reach their target audiences.</w:t>
      </w:r>
    </w:p>
    <w:p>
      <w:pPr>
        <w:pStyle w:val="BodyText"/>
      </w:pPr>
      <w:r>
        <w:t xml:space="preserve">Moreover, I am committed to fostering sustainable design practices that align with the values of the Afghan community. This includes using eco-friendly materials where possible and creating designs that promote social responsibility. My goal is to contribute to a creative ecosystem in Kabul that prioritizes both innovation and integrity.</w:t>
      </w:r>
    </w:p>
    <w:bookmarkEnd w:id="22"/>
    <w:bookmarkStart w:id="23" w:name="why-choose-me"/>
    <w:p>
      <w:pPr>
        <w:pStyle w:val="Heading2"/>
      </w:pPr>
      <w:r>
        <w:t xml:space="preserve">Why Choose Me?</w:t>
      </w:r>
    </w:p>
    <w:p>
      <w:pPr>
        <w:pStyle w:val="FirstParagraph"/>
      </w:pPr>
      <w:r>
        <w:t xml:space="preserve">Choosing me as your Graphic Designer means gaining a partner who is deeply passionate about visual communication and its ability to drive change. I bring not only technical expertise but also a genuine connection to the cultural landscape of Afghanistan. My work is driven by a desire to create meaningful connections between people, ideas, and brands.</w:t>
      </w:r>
    </w:p>
    <w:p>
      <w:pPr>
        <w:pStyle w:val="BodyText"/>
      </w:pPr>
      <w:r>
        <w:t xml:space="preserve">I am particularly excited about the opportunity to collaborate with your team in Kabul, where the fusion of tradition and modernity creates an inspiring environment for creative growth. I am confident that my skills, combined with my cultural awareness and adaptability, will enable me to make a significant contribution to your organization's goals.</w:t>
      </w:r>
    </w:p>
    <w:p>
      <w:pPr>
        <w:pStyle w:val="BodyText"/>
      </w:pPr>
      <w:r>
        <w:t xml:space="preserve">Thank you for considering my application. I would welcome the opportunity to discuss how my background and vision align with the needs of your team. Please feel free to contact me at [your phone number] or [your email address] at your earliest convenience. I look forward to the possibility of contributing to the creative and professional development of Afghanistan Kabul through my work as a Graphic Designer.</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Afghanistan Kabul</dc:title>
  <dc:creator/>
  <cp:keywords/>
  <dcterms:created xsi:type="dcterms:W3CDTF">2026-07-21T03:23:59Z</dcterms:created>
  <dcterms:modified xsi:type="dcterms:W3CDTF">2026-07-21T03:23:59Z</dcterms:modified>
</cp:coreProperties>
</file>

<file path=docProps/custom.xml><?xml version="1.0" encoding="utf-8"?>
<Properties xmlns="http://schemas.openxmlformats.org/officeDocument/2006/custom-properties" xmlns:vt="http://schemas.openxmlformats.org/officeDocument/2006/docPropsVTypes"/>
</file>