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Munich</w:t>
      </w:r>
    </w:p>
    <w:bookmarkStart w:id="24" w:name="Xe215c764211cdd4e34822b818dc08753644fda8"/>
    <w:p>
      <w:pPr>
        <w:pStyle w:val="Heading1"/>
      </w:pPr>
      <w:r>
        <w:t xml:space="preserve">Graphic Designer Cover Letter for Germany Munich</w:t>
      </w:r>
    </w:p>
    <w:p>
      <w:pPr>
        <w:pStyle w:val="FirstParagraph"/>
      </w:pPr>
      <w:r>
        <w:rPr>
          <w:bCs/>
          <w:b/>
        </w:rPr>
        <w:t xml:space="preserve">Dear [Hiring Manager's Name],</w:t>
      </w:r>
    </w:p>
    <w:p>
      <w:pPr>
        <w:pStyle w:val="BodyText"/>
      </w:pPr>
      <w:r>
        <w:t xml:space="preserve">I am excited to apply for the Graphic Designer position at your esteemed organization in Germany, specifically in Munich. As a passionate and skilled graphic designer with a strong foundation in visual storytelling, I am eager to contribute my creativity and expertise to a dynamic team that values innovation and excellence. Munich, with its vibrant design community and rich cultural heritage, represents an ideal environment for me to grow professionally while delivering impactful visual solutions.</w:t>
      </w:r>
    </w:p>
    <w:p>
      <w:pPr>
        <w:pStyle w:val="BodyText"/>
      </w:pPr>
      <w:r>
        <w:t xml:space="preserve">Having worked on diverse projects ranging from branding and editorial design to digital media, I have developed a keen understanding of the intersection between artistry and functionality. My portfolio reflects a commitment to precision, originality, and adaptability—qualities that align perfectly with the demands of the graphic design industry in Germany. Munich, as a hub for creativity and technology, offers a unique opportunity to collaborate with forward-thinking professionals who prioritize quality and innovation.</w:t>
      </w:r>
    </w:p>
    <w:bookmarkStart w:id="20" w:name="X0ab3067fb81e04ae159c265fb799c820fe30cf0"/>
    <w:p>
      <w:pPr>
        <w:pStyle w:val="Heading2"/>
      </w:pPr>
      <w:r>
        <w:t xml:space="preserve">Why Germany Munich? A Perfect Fit for My Expertise</w:t>
      </w:r>
    </w:p>
    <w:p>
      <w:pPr>
        <w:pStyle w:val="FirstParagraph"/>
      </w:pPr>
      <w:r>
        <w:t xml:space="preserve">Munich is not just a city; it’s a symbol of excellence in design, engineering, and culture. The city’s reputation as a global leader in technology and the arts resonates deeply with my career aspirations. As a graphic designer, I am drawn to Munich’s ability to blend tradition with modernity, creating spaces where creativity thrives. Whether it is the iconic architecture of the English Garden or the cutting-edge design studios in the city center, Munich embodies a spirit of innovation that mirrors my own professional ethos.</w:t>
      </w:r>
    </w:p>
    <w:p>
      <w:pPr>
        <w:pStyle w:val="BodyText"/>
      </w:pPr>
      <w:r>
        <w:t xml:space="preserve">Germany’s emphasis on meticulous craftsmanship and attention to detail is something I have always admired. In my previous roles, I have consistently prioritized these principles, ensuring that every design project meets the highest standards. For instance, in a recent campaign for a sustainable fashion brand, I collaborated with cross-functional teams to create visuals that not only captured the brand’s identity but also aligned with its eco-conscious values. This experience reinforced my belief that successful graphic design is about more than aesthetics—it’s about solving problems and connecting people.</w:t>
      </w:r>
    </w:p>
    <w:bookmarkEnd w:id="20"/>
    <w:bookmarkStart w:id="21" w:name="professional-background-and-key-skills"/>
    <w:p>
      <w:pPr>
        <w:pStyle w:val="Heading2"/>
      </w:pPr>
      <w:r>
        <w:t xml:space="preserve">Professional Background and Key Skills</w:t>
      </w:r>
    </w:p>
    <w:p>
      <w:pPr>
        <w:pStyle w:val="FirstParagraph"/>
      </w:pPr>
      <w:r>
        <w:t xml:space="preserve">With over [X] years of experience in the field, I have honed my skills in Adobe Creative Suite (Photoshop, Illustrator, InDesign), as well as Figma and Sketch for digital design. My ability to translate complex concepts into visually compelling narratives has been instrumental in driving brand awareness and engagement for clients across industries. From designing packaging for a local artisanal food company to developing social media assets for an international tech startup, I have consistently delivered results that resonate with target audiences.</w:t>
      </w:r>
    </w:p>
    <w:p>
      <w:pPr>
        <w:pStyle w:val="BodyText"/>
      </w:pPr>
      <w:r>
        <w:t xml:space="preserve">In addition to my technical skills, I bring a strong understanding of typography, color theory, and layout design. These fundamentals are essential in creating designs that are not only aesthetically pleasing but also functional and user-friendly. My work often incorporates a balance between minimalism and boldness, ensuring that each project stands out while maintaining clarity and coherence.</w:t>
      </w:r>
    </w:p>
    <w:p>
      <w:pPr>
        <w:pStyle w:val="BodyText"/>
      </w:pPr>
      <w:r>
        <w:t xml:space="preserve">One of my most rewarding experiences was leading a rebranding initiative for a Munich-based nonprofit organization. By focusing on simplicity and inclusivity in the design process, we were able to elevate the organization’s visual identity and attract new supporters. This project highlighted my ability to work within tight deadlines while maintaining a high level of creativity and collaboration with stakeholders.</w:t>
      </w:r>
    </w:p>
    <w:bookmarkEnd w:id="21"/>
    <w:bookmarkStart w:id="22" w:name="why-i-am-ideal-for-the-role"/>
    <w:p>
      <w:pPr>
        <w:pStyle w:val="Heading2"/>
      </w:pPr>
      <w:r>
        <w:t xml:space="preserve">Why I Am Ideal for the Role</w:t>
      </w:r>
    </w:p>
    <w:p>
      <w:pPr>
        <w:pStyle w:val="FirstParagraph"/>
      </w:pPr>
      <w:r>
        <w:t xml:space="preserve">What sets me apart as a graphic designer is my ability to combine artistic vision with strategic thinking. I understand that every design project has a purpose, whether it’s to inform, persuade, or inspire. In Germany, where precision and efficiency are highly valued, this approach ensures that my work consistently meets the expectations of clients and end-users alike.</w:t>
      </w:r>
    </w:p>
    <w:p>
      <w:pPr>
        <w:pStyle w:val="BodyText"/>
      </w:pPr>
      <w:r>
        <w:t xml:space="preserve">Moreover, my experience working in multicultural environments has equipped me with the flexibility to adapt to different creative styles and industry standards. I am fluent in [language(s), e.g., English and German], which allows me to communicate effectively with teams across Germany Munich. This language proficiency, coupled with my understanding of local design trends, ensures that I can seamlessly integrate into your team while contributing fresh perspectives.</w:t>
      </w:r>
    </w:p>
    <w:p>
      <w:pPr>
        <w:pStyle w:val="BodyText"/>
      </w:pPr>
      <w:r>
        <w:t xml:space="preserve">I am also deeply committed to staying updated on the latest design tools and methodologies. Whether it’s exploring new software or attending industry events in Munich, I believe continuous learning is essential for growth. This dedication has enabled me to stay ahead of evolving trends and deliver designs that are both contemporary and timeless.</w:t>
      </w:r>
    </w:p>
    <w:bookmarkEnd w:id="22"/>
    <w:bookmarkStart w:id="23" w:name="conclusion-a-vision-for-the-future"/>
    <w:p>
      <w:pPr>
        <w:pStyle w:val="Heading2"/>
      </w:pPr>
      <w:r>
        <w:t xml:space="preserve">Conclusion: A Vision for the Future</w:t>
      </w:r>
    </w:p>
    <w:p>
      <w:pPr>
        <w:pStyle w:val="FirstParagraph"/>
      </w:pPr>
      <w:r>
        <w:t xml:space="preserve">In conclusion, I am confident that my skills, experience, and passion for graphic design make me a strong candidate for this role. I am particularly drawn to the opportunity to work in Germany Munich, where I can contribute to a team that values creativity and innovation. My goal is not only to create visually stunning designs but also to support the success of your organization through thoughtful, strategic visual communication.</w:t>
      </w:r>
    </w:p>
    <w:p>
      <w:pPr>
        <w:pStyle w:val="BodyText"/>
      </w:pPr>
      <w:r>
        <w:t xml:space="preserve">I would be honored to bring my expertise and enthusiasm for design to your company. Thank you for considering my application. I look forward to the possibility of discussing how I can contribute to your team’s continued success in Germany Munich.</w:t>
      </w:r>
    </w:p>
    <w:p>
      <w:pPr>
        <w:pStyle w:val="BodyText"/>
      </w:pPr>
      <w:r>
        <w:t xml:space="preserve">Warm regards,</w:t>
      </w:r>
    </w:p>
    <w:p>
      <w:pPr>
        <w:pStyle w:val="BodyText"/>
      </w:pP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Cover Letter - Germany Munich</dc:title>
  <dc:creator/>
  <dc:language>en</dc:language>
  <cp:keywords/>
  <dcterms:created xsi:type="dcterms:W3CDTF">2026-07-21T07:20:06Z</dcterms:created>
  <dcterms:modified xsi:type="dcterms:W3CDTF">2026-07-21T07:20:06Z</dcterms:modified>
</cp:coreProperties>
</file>

<file path=docProps/custom.xml><?xml version="1.0" encoding="utf-8"?>
<Properties xmlns="http://schemas.openxmlformats.org/officeDocument/2006/custom-properties" xmlns:vt="http://schemas.openxmlformats.org/officeDocument/2006/docPropsVTypes"/>
</file>