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Kyoto</w:t>
      </w:r>
    </w:p>
    <w:bookmarkStart w:id="24" w:name="X224f89ab1a42682f0377a0abe84ef0c6a497f26"/>
    <w:p>
      <w:pPr>
        <w:pStyle w:val="Heading1"/>
      </w:pPr>
      <w:r>
        <w:t xml:space="preserve">Cover Letter for Graphic Designer Position in Japan Kyoto</w:t>
      </w:r>
    </w:p>
    <w:p>
      <w:pPr>
        <w:pStyle w:val="FirstParagraph"/>
      </w:pPr>
      <w:r>
        <w:rPr>
          <w:bCs/>
          <w:b/>
        </w:rPr>
        <w:t xml:space="preserve">Dear [Hiring Manager's Name],</w:t>
      </w:r>
    </w:p>
    <w:p>
      <w:pPr>
        <w:pStyle w:val="BodyText"/>
      </w:pPr>
      <w:r>
        <w:t xml:space="preserve">I am writing to express my sincere interest in the Graphic Designer position at your esteemed organization, located in the culturally rich and visually inspiring city of Kyoto, Japan. As a passionate and experienced Graphic Designer with a deep appreciation for traditional aesthetics intertwined with modern innovation, I am eager to contribute my creative expertise to a forward-thinking team in one of the world’s most iconic design hubs. Kyoto’s unique blend of heritage and contemporary artistry aligns perfectly with my professional values, making this opportunity particularly compelling.</w:t>
      </w:r>
    </w:p>
    <w:p>
      <w:pPr>
        <w:pStyle w:val="BodyText"/>
      </w:pPr>
      <w:r>
        <w:t xml:space="preserve">With over [X years] of experience in graphic design, I have cultivated a portfolio that reflects both technical proficiency and a strong understanding of visual storytelling. My work spans branding, editorial design, digital illustrations, and user interface concepts, all of which are grounded in the principles of balance, harmony, and cultural sensitivity—qualities that resonate deeply with the ethos of Japan Kyoto. I believe that effective design is not just about aesthetics but about creating meaningful connections between people and their environment. In Kyoto’s vibrant creative landscape, where ancient traditions meet cutting-edge innovation, I see endless possibilities to bring this philosophy to life.</w:t>
      </w:r>
    </w:p>
    <w:bookmarkStart w:id="20" w:name="X1ea3d120e1841d60190821453e0d6ebf7dd7b79"/>
    <w:p>
      <w:pPr>
        <w:pStyle w:val="Heading2"/>
      </w:pPr>
      <w:r>
        <w:t xml:space="preserve">Why Japan Kyoto? A Unique Creative Opportunity</w:t>
      </w:r>
    </w:p>
    <w:p>
      <w:pPr>
        <w:pStyle w:val="FirstParagraph"/>
      </w:pPr>
      <w:r>
        <w:t xml:space="preserve">Japan Kyoto is more than a location; it is a living canvas of artistry and craftsmanship. As the cultural heart of Japan, Kyoto has long been a sanctuary for artists, designers, and thinkers. From the serene elegance of temple architecture to the precision of traditional crafts like origami and ikebana, every element in Kyoto embodies a reverence for detail and purpose. For a Graphic Designer like myself, this environment is both an inspiration and a challenge. I have always admired how Kyoto’s design scene seamlessly integrates historical references with modern functionality, creating work that feels timeless yet relevant.</w:t>
      </w:r>
    </w:p>
    <w:p>
      <w:pPr>
        <w:pStyle w:val="BodyText"/>
      </w:pPr>
      <w:r>
        <w:t xml:space="preserve">Working in Kyoto would allow me to immerse myself in this rich cultural context while applying my skills to projects that reflect the city’s unique identity. Whether it is designing materials for a local business, collaborating on a cultural festival, or developing digital content for an international audience, I am committed to creating designs that honor Kyoto’s legacy while embracing global trends. My ability to adapt to diverse creative environments and my fluency in [mention any relevant languages or cultural knowledge] would enable me to contribute effectively to your team.</w:t>
      </w:r>
    </w:p>
    <w:bookmarkEnd w:id="20"/>
    <w:bookmarkStart w:id="21" w:name="my-expertise-as-a-graphic-designer"/>
    <w:p>
      <w:pPr>
        <w:pStyle w:val="Heading2"/>
      </w:pPr>
      <w:r>
        <w:t xml:space="preserve">My Expertise as a Graphic Designer</w:t>
      </w:r>
    </w:p>
    <w:p>
      <w:pPr>
        <w:pStyle w:val="FirstParagraph"/>
      </w:pPr>
      <w:r>
        <w:t xml:space="preserve">As a Graphic Designer, I approach each project with a combination of creativity, technical skill, and strategic thinking. My expertise includes:</w:t>
      </w:r>
    </w:p>
    <w:p>
      <w:pPr>
        <w:numPr>
          <w:ilvl w:val="0"/>
          <w:numId w:val="1001"/>
        </w:numPr>
        <w:pStyle w:val="Compact"/>
      </w:pPr>
      <w:r>
        <w:rPr>
          <w:bCs/>
          <w:b/>
        </w:rPr>
        <w:t xml:space="preserve">Creative Concept Development:</w:t>
      </w:r>
      <w:r>
        <w:t xml:space="preserve"> </w:t>
      </w:r>
      <w:r>
        <w:t xml:space="preserve">I specialize in translating abstract ideas into visually compelling designs that communicate messages effectively. Whether it’s for print or digital media, my process begins with understanding the client’s vision and audience needs.</w:t>
      </w:r>
    </w:p>
    <w:p>
      <w:pPr>
        <w:numPr>
          <w:ilvl w:val="0"/>
          <w:numId w:val="1001"/>
        </w:numPr>
        <w:pStyle w:val="Compact"/>
      </w:pPr>
      <w:r>
        <w:rPr>
          <w:bCs/>
          <w:b/>
        </w:rPr>
        <w:t xml:space="preserve">Branding and Identity Systems:</w:t>
      </w:r>
      <w:r>
        <w:t xml:space="preserve"> </w:t>
      </w:r>
      <w:r>
        <w:t xml:space="preserve">I have a proven track record of building cohesive brand identities that resonate with target demographics. From logo creation to full-suite brand guidelines, I ensure consistency across all touchpoints.</w:t>
      </w:r>
    </w:p>
    <w:p>
      <w:pPr>
        <w:numPr>
          <w:ilvl w:val="0"/>
          <w:numId w:val="1001"/>
        </w:numPr>
        <w:pStyle w:val="Compact"/>
      </w:pPr>
      <w:r>
        <w:rPr>
          <w:bCs/>
          <w:b/>
        </w:rPr>
        <w:t xml:space="preserve">Digital Design:</w:t>
      </w:r>
      <w:r>
        <w:t xml:space="preserve"> </w:t>
      </w:r>
      <w:r>
        <w:t xml:space="preserve">Proficient in tools like Adobe Creative Suite (Photoshop, Illustrator, InDesign) and Figma, I create responsive designs for websites, social media campaigns, and mobile interfaces that prioritize user experience.</w:t>
      </w:r>
    </w:p>
    <w:p>
      <w:pPr>
        <w:numPr>
          <w:ilvl w:val="0"/>
          <w:numId w:val="1001"/>
        </w:numPr>
        <w:pStyle w:val="Compact"/>
      </w:pPr>
      <w:r>
        <w:rPr>
          <w:bCs/>
          <w:b/>
        </w:rPr>
        <w:t xml:space="preserve">Print Production:</w:t>
      </w:r>
      <w:r>
        <w:t xml:space="preserve"> </w:t>
      </w:r>
      <w:r>
        <w:t xml:space="preserve">With a strong foundation in pre-press workflows and color management, I deliver high-quality print materials that meet professional standards.</w:t>
      </w:r>
    </w:p>
    <w:p>
      <w:pPr>
        <w:numPr>
          <w:ilvl w:val="0"/>
          <w:numId w:val="1001"/>
        </w:numPr>
        <w:pStyle w:val="Compact"/>
      </w:pPr>
      <w:r>
        <w:rPr>
          <w:bCs/>
          <w:b/>
        </w:rPr>
        <w:t xml:space="preserve">Cultural Sensitivity:</w:t>
      </w:r>
      <w:r>
        <w:t xml:space="preserve"> </w:t>
      </w:r>
      <w:r>
        <w:t xml:space="preserve">My work consistently reflects an awareness of cultural nuances, ensuring designs are respectful and relevant to their intended audience—especially crucial when working in a region as culturally distinct as Kyoto.</w:t>
      </w:r>
    </w:p>
    <w:p>
      <w:pPr>
        <w:pStyle w:val="FirstParagraph"/>
      </w:pPr>
      <w:r>
        <w:t xml:space="preserve">One of my proudest achievements was [mention a specific project or accomplishment, e.g., “designing a branding campaign for a sustainable fashion brand that gained international recognition”]. This project required not only technical precision but also an understanding of how design can influence consumer behavior and cultural narratives. Such experiences have reinforced my belief that graphic design is a powerful tool for storytelling and social impact—values I hope to bring to your organization in Kyoto.</w:t>
      </w:r>
    </w:p>
    <w:bookmarkEnd w:id="21"/>
    <w:bookmarkStart w:id="22" w:name="why-i-am-the-right-fit-for-your-team"/>
    <w:p>
      <w:pPr>
        <w:pStyle w:val="Heading2"/>
      </w:pPr>
      <w:r>
        <w:t xml:space="preserve">Why I Am the Right Fit for Your Team</w:t>
      </w:r>
    </w:p>
    <w:p>
      <w:pPr>
        <w:pStyle w:val="FirstParagraph"/>
      </w:pPr>
      <w:r>
        <w:t xml:space="preserve">Your company’s commitment to [mention specific values or projects of the company, e.g., “innovative design solutions that bridge tradition and modernity”] aligns closely with my own professional aspirations. I am particularly drawn to your work on [specific project or initiative], which exemplifies the kind of creative synergy I aim to achieve in Kyoto. My ability to collaborate across disciplines, coupled with my attention to detail and passion for continuous learning, makes me confident in my capacity to contribute meaningfully to your team.</w:t>
      </w:r>
    </w:p>
    <w:p>
      <w:pPr>
        <w:pStyle w:val="BodyText"/>
      </w:pPr>
      <w:r>
        <w:t xml:space="preserve">I am also deeply interested in the opportunities that Kyoto offers for cross-cultural exchange. The city’s reputation as a center for art and design provides an unparalleled platform to engage with local and global audiences. I am eager to bring my perspective as a Graphic Designer while learning from the expertise of professionals in this dynamic environment. By combining my skills with the resources and vision of your organization, I am certain we can create work that is both impactful and memorable.</w:t>
      </w:r>
    </w:p>
    <w:bookmarkEnd w:id="22"/>
    <w:bookmarkStart w:id="23" w:name="conclusion"/>
    <w:p>
      <w:pPr>
        <w:pStyle w:val="Heading2"/>
      </w:pPr>
      <w:r>
        <w:t xml:space="preserve">Conclusion</w:t>
      </w:r>
    </w:p>
    <w:p>
      <w:pPr>
        <w:pStyle w:val="FirstParagraph"/>
      </w:pPr>
      <w:r>
        <w:t xml:space="preserve">In conclusion, I am enthusiastic about the possibility of joining your team in Japan Kyoto as a Graphic Designer. I am confident that my background, skills, and passion for design will enable me to make a valuable contribution to your projects. I would be honored to discuss how my experience aligns with your needs and how I can help elevate your creative initiatives in this extraordinary city.</w:t>
      </w:r>
    </w:p>
    <w:p>
      <w:pPr>
        <w:pStyle w:val="BodyText"/>
      </w:pPr>
      <w:r>
        <w:t xml:space="preserve">Thank you for considering my application. I look forward to the opportunity to further discuss how I can contribute to [Company Name]’s success in Kyoto.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Graphic Designer in Japan Kyoto</dc:title>
  <dc:creator/>
  <dc:language>en</dc:language>
  <cp:keywords/>
  <dcterms:created xsi:type="dcterms:W3CDTF">2026-07-23T23:15:51Z</dcterms:created>
  <dcterms:modified xsi:type="dcterms:W3CDTF">2026-07-23T23:15:51Z</dcterms:modified>
</cp:coreProperties>
</file>

<file path=docProps/custom.xml><?xml version="1.0" encoding="utf-8"?>
<Properties xmlns="http://schemas.openxmlformats.org/officeDocument/2006/custom-properties" xmlns:vt="http://schemas.openxmlformats.org/officeDocument/2006/docPropsVTypes"/>
</file>