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Dear Hiring Manager,</w:t>
      </w:r>
    </w:p>
    <w:p>
      <w:pPr>
        <w:pStyle w:val="BodyText"/>
      </w:pPr>
      <w:r>
        <w:t xml:space="preserve">I am excited to apply for the Graphic Designer position at [Company Name] in Saudi Arabia Jeddah. As a passionate and skilled graphic designer with a deep appreciation for the vibrant cultural and artistic landscape of the Middle East, I am eager to contribute my creative expertise and innovative mindset to your team. My professional journey has been shaped by a commitment to excellence, an understanding of global design trends, and a unique ability to blend traditional aesthetics with modern visual storytelling. I am confident that my background aligns perfectly with the dynamic needs of the Saudi Arabia Jeddah market, where creativity and innovation are driving transformative growth.</w:t>
      </w:r>
    </w:p>
    <w:bookmarkStart w:id="20" w:name="why-graphic-designer"/>
    <w:p>
      <w:pPr>
        <w:pStyle w:val="Heading2"/>
      </w:pPr>
      <w:r>
        <w:t xml:space="preserve">Why Graphic Designer?</w:t>
      </w:r>
    </w:p>
    <w:p>
      <w:pPr>
        <w:pStyle w:val="FirstParagraph"/>
      </w:pPr>
      <w:r>
        <w:t xml:space="preserve">The role of a Graphic Designer in today’s fast-evolving digital and physical world is more critical than ever. As a professional in this field, I have always believed that design is not just about aesthetics but about solving problems, communicating ideas, and creating meaningful connections. In Saudi Arabia Jeddah, where the creative industry is experiencing unprecedented expansion—driven by initiatives like Vision 2030 and the city’s reputation as a cultural and economic hub—graphic designers play a pivotal role in shaping brand identities, digital experiences, and visual narratives that resonate with both local and global audiences.</w:t>
      </w:r>
    </w:p>
    <w:p>
      <w:pPr>
        <w:pStyle w:val="BodyText"/>
      </w:pPr>
      <w:r>
        <w:t xml:space="preserve">My career as a Graphic Designer has been defined by my ability to translate complex concepts into compelling visual solutions. Whether designing for print, digital platforms, or interactive media, I focus on creating work that is not only visually striking but also strategically aligned with the goals of the client or organization. My portfolio reflects a diverse range of projects, including branding for startups in Jeddah’s burgeoning tech scene, editorial design for regional publications, and marketing materials for international brands seeking to establish a presence in the Middle East. This experience has equipped me with a nuanced understanding of how design can bridge cultural gaps and foster innovation.</w:t>
      </w:r>
    </w:p>
    <w:bookmarkEnd w:id="20"/>
    <w:bookmarkStart w:id="21" w:name="experience-and-expertise"/>
    <w:p>
      <w:pPr>
        <w:pStyle w:val="Heading2"/>
      </w:pPr>
      <w:r>
        <w:t xml:space="preserve">Experience and Expertise</w:t>
      </w:r>
    </w:p>
    <w:p>
      <w:pPr>
        <w:pStyle w:val="FirstParagraph"/>
      </w:pPr>
      <w:r>
        <w:t xml:space="preserve">Over the past [X years], I have honed my skills in various aspects of graphic design, including logo creation, user interface (UI) design, motion graphics, and packaging. My proficiency in industry-standard tools such as Adobe Creative Suite (Photoshop, Illustrator, InDesign), Figma, and After Effects has enabled me to deliver high-quality work that meets the highest standards. I also have a strong grasp of typography principles and color theory, which are essential for creating designs that are both functional and visually engaging.</w:t>
      </w:r>
    </w:p>
    <w:p>
      <w:pPr>
        <w:pStyle w:val="BodyText"/>
      </w:pPr>
      <w:r>
        <w:t xml:space="preserve">A key aspect of my work is understanding the cultural context in which a design will be used. In Saudi Arabia Jeddah, where traditional values coexist with modernity, I have developed a keen sensitivity to local preferences and global trends. For example, while designing for a luxury hospitality brand in Jeddah, I incorporated elements inspired by Islamic architecture and Arabic calligraphy to create a unique visual identity that honored the region’s heritage while appealing to contemporary audiences. This approach has consistently yielded positive feedback and helped clients strengthen their brand presence in the market.</w:t>
      </w:r>
    </w:p>
    <w:bookmarkEnd w:id="21"/>
    <w:bookmarkStart w:id="22" w:name="why-saudi-arabia-jeddah"/>
    <w:p>
      <w:pPr>
        <w:pStyle w:val="Heading2"/>
      </w:pPr>
      <w:r>
        <w:t xml:space="preserve">Why Saudi Arabia Jeddah?</w:t>
      </w:r>
    </w:p>
    <w:p>
      <w:pPr>
        <w:pStyle w:val="FirstParagraph"/>
      </w:pPr>
      <w:r>
        <w:t xml:space="preserve">Saudi Arabia Jeddah is a city of contrasts—where ancient history meets cutting-edge infrastructure, and where creativity is flourishing in unexpected ways. As a Graphic Designer, I am particularly drawn to the opportunities this environment presents. Jeddah’s role as a gateway to the Arabian Peninsula, combined with its status as a cultural and commercial hub, makes it an ideal place for designers to push boundaries and experiment with new ideas. The city’s growing demand for innovative visual communication across industries—from tourism and entertainment to technology and education—has created a vibrant ecosystem where talent can thrive.</w:t>
      </w:r>
    </w:p>
    <w:p>
      <w:pPr>
        <w:pStyle w:val="BodyText"/>
      </w:pPr>
      <w:r>
        <w:t xml:space="preserve">Moreover, the Saudi Arabian government’s emphasis on diversifying the economy through initiatives like Vision 2030 has led to an increased focus on creativity and design. This shift has opened doors for professionals who can contribute to the country’s vision of becoming a global leader in culture, arts, and innovation. I am particularly inspired by projects that aim to preserve and promote Saudi Arabia’s rich heritage while embracing modernity. As a designer, I see this as an opportunity to create work that is both relevant and impactful.</w:t>
      </w:r>
    </w:p>
    <w:bookmarkEnd w:id="22"/>
    <w:bookmarkStart w:id="23" w:name="my-vision-for-the-future"/>
    <w:p>
      <w:pPr>
        <w:pStyle w:val="Heading2"/>
      </w:pPr>
      <w:r>
        <w:t xml:space="preserve">My Vision for the Future</w:t>
      </w:r>
    </w:p>
    <w:p>
      <w:pPr>
        <w:pStyle w:val="FirstParagraph"/>
      </w:pPr>
      <w:r>
        <w:t xml:space="preserve">As a Graphic Designer, I am driven by a desire to make a difference through my work. In Saudi Arabia Jeddah, I envision myself contributing to projects that not only meet business objectives but also inspire and engage audiences. Whether it’s designing campaigns for cultural events, creating immersive digital experiences for international brands, or developing visual identities that reflect the spirit of the region, I am committed to delivering work that stands out in a competitive market.</w:t>
      </w:r>
    </w:p>
    <w:p>
      <w:pPr>
        <w:pStyle w:val="BodyText"/>
      </w:pPr>
      <w:r>
        <w:t xml:space="preserve">My ability to collaborate with cross-functional teams, adapt to evolving client needs, and think critically about design challenges has been a cornerstone of my success. I thrive in dynamic environments where creativity is encouraged and innovation is celebrated. I am confident that my skills, combined with my passion for the Saudi Arabian market, will enable me to make a valuable contribution to [Company Name]’s mission and goals.</w:t>
      </w:r>
    </w:p>
    <w:bookmarkEnd w:id="23"/>
    <w:bookmarkStart w:id="24" w:name="conclusion"/>
    <w:p>
      <w:pPr>
        <w:pStyle w:val="Heading2"/>
      </w:pPr>
      <w:r>
        <w:t xml:space="preserve">Conclusion</w:t>
      </w:r>
    </w:p>
    <w:p>
      <w:pPr>
        <w:pStyle w:val="FirstParagraph"/>
      </w:pPr>
      <w:r>
        <w:t xml:space="preserve">In conclusion, I am eager to bring my expertise in graphic design to [Company Name] and support your efforts in shaping the visual identity of Saudi Arabia Jeddah. I am particularly interested in how your company is leveraging design to drive growth and cultural impact, and I would be honored to contribute my skills to this mission. Thank you for considering my application. I look forward to the opportunity to discuss how my background, vision, and passion for design align with your needs.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 Saudi Arabia Jeddah</dc:title>
  <dc:creator/>
  <dc:language>en</dc:language>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