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bf952758e682b8affc76938c03aa73e8597aa18"/>
    <w:p>
      <w:pPr>
        <w:pStyle w:val="Heading1"/>
      </w:pPr>
      <w:r>
        <w:t xml:space="preserve">Cover Letter for Graphic Designer Position</w:t>
      </w:r>
    </w:p>
    <w:p>
      <w:pPr>
        <w:pStyle w:val="FirstParagraph"/>
      </w:pPr>
      <w:r>
        <w:t xml:space="preserve">Dear [Hiring Manager's Name],</w:t>
      </w:r>
    </w:p>
    <w:p>
      <w:pPr>
        <w:pStyle w:val="BodyText"/>
      </w:pPr>
      <w:r>
        <w:t xml:space="preserve">As a passionate and experienced Graphic Designer with a strong portfolio of creative solutions, I am excited to apply for the Graphic Designer position at [Company Name] in the vibrant city of Manchester, United Kingdom. The opportunity to contribute to a dynamic organization that values innovation and artistic excellence aligns perfectly with my professional aspirations. Manchester’s rich cultural heritage, thriving creative sector, and reputation as a hub for design and technology make it an ideal location for someone like me to grow and thrive. I am eager to bring my expertise in visual storytelling, brand development, and digital design to your team while immersing myself in the unique energy of United Kingdom Manchester.</w:t>
      </w:r>
    </w:p>
    <w:bookmarkStart w:id="20" w:name="X9245a5cfff6917c7970b35c65f7a04997582463"/>
    <w:p>
      <w:pPr>
        <w:pStyle w:val="Heading2"/>
      </w:pPr>
      <w:r>
        <w:t xml:space="preserve">A Creative Vision Rooted in Manchester’s Spirit</w:t>
      </w:r>
    </w:p>
    <w:p>
      <w:pPr>
        <w:pStyle w:val="FirstParagraph"/>
      </w:pPr>
      <w:r>
        <w:t xml:space="preserve">Having spent the last five years refining my craft in the competitive and fast-paced design landscape, I have developed a deep understanding of what it takes to create impactful visual identities that resonate with diverse audiences. My work as a Graphic Designer has been shaped by a commitment to blending functionality with aesthetic appeal, whether through logo design, editorial layouts, or digital campaigns. Manchester’s creative community has always inspired me—its blend of historic architecture, modern innovation, and passionate local talent creates an environment where artistic expression flourishes. I am particularly drawn to [Company Name]’s reputation for pushing boundaries in the design industry and contributing to the cultural vibrancy of United Kingdom Manchester.</w:t>
      </w:r>
    </w:p>
    <w:p>
      <w:pPr>
        <w:pStyle w:val="BodyText"/>
      </w:pPr>
      <w:r>
        <w:t xml:space="preserve">One of my core strengths as a Graphic Designer is my ability to translate complex ideas into visually compelling narratives. For instance, while working with a local startup in Manchester, I designed a brand identity that captured their mission to revolutionize sustainable living. The project required not only creativity but also an understanding of the UK market’s growing emphasis on environmental responsibility. By leveraging my knowledge of typography, color theory, and user-centric design principles, I helped the client establish a strong visual presence that aligned with their values and goals. This experience reinforced my belief that effective design is not just about aesthetics—it’s about solving problems and connecting with people.</w:t>
      </w:r>
    </w:p>
    <w:bookmarkEnd w:id="20"/>
    <w:bookmarkStart w:id="21" w:name="X6e83dedfb5e247079b275352f090b3ab9ca7e9e"/>
    <w:p>
      <w:pPr>
        <w:pStyle w:val="Heading2"/>
      </w:pPr>
      <w:r>
        <w:t xml:space="preserve">Adapting to the Unique Needs of United Kingdom Manchester</w:t>
      </w:r>
    </w:p>
    <w:p>
      <w:pPr>
        <w:pStyle w:val="FirstParagraph"/>
      </w:pPr>
      <w:r>
        <w:t xml:space="preserve">Manchester’s design scene is as diverse as its population, with a strong focus on inclusivity, technology, and cultural storytelling. As a Graphic Designer, I have always sought to create work that reflects this diversity and caters to the specific needs of local businesses and organizations. Whether it’s designing promotional materials for a theater in the heart of the city or crafting digital assets for a tech startup in Salford, I approach each project with an eye for detail and a deep respect for the cultural context. In United Kingdom Manchester, where creativity intersects with industry, my ability to adapt to different client requirements and deliver high-quality results is a key asset.</w:t>
      </w:r>
    </w:p>
    <w:p>
      <w:pPr>
        <w:pStyle w:val="BodyText"/>
      </w:pPr>
      <w:r>
        <w:t xml:space="preserve">My technical proficiency includes mastery of Adobe Creative Suite (Photoshop, Illustrator, InDesign), as well as experience with Figma and Canva for collaborative design projects. I am also well-versed in responsive web design principles, ensuring that my work translates seamlessly across digital platforms. However, what sets me apart is my ability to combine these technical skills with a keen sense of intuition about what resonates visually. In Manchester’s competitive market, this balance between innovation and practicality is essential for creating designs that stand out.</w:t>
      </w:r>
    </w:p>
    <w:bookmarkEnd w:id="21"/>
    <w:bookmarkStart w:id="22" w:name="Xcecffca51a14c8fe8f0912ff5129678baf771f3"/>
    <w:p>
      <w:pPr>
        <w:pStyle w:val="Heading2"/>
      </w:pPr>
      <w:r>
        <w:t xml:space="preserve">A Commitment to Excellence in the Heart of the UK</w:t>
      </w:r>
    </w:p>
    <w:p>
      <w:pPr>
        <w:pStyle w:val="FirstParagraph"/>
      </w:pPr>
      <w:r>
        <w:t xml:space="preserve">What excites me most about the opportunity at [Company Name] is the chance to collaborate with a team that values creativity and excellence. Manchester’s design community thrives on collaboration, and I have always believed that great work is born from shared ideas and mutual respect. My previous roles have involved working closely with cross-functional teams, including marketing professionals, developers, and project managers, to ensure that design solutions meet both creative and business objectives. I am confident that my collaborative approach would add value to your team while aligning with the innovative spirit of United Kingdom Manchester.</w:t>
      </w:r>
    </w:p>
    <w:p>
      <w:pPr>
        <w:pStyle w:val="BodyText"/>
      </w:pPr>
      <w:r>
        <w:t xml:space="preserve">Moreover, I am deeply committed to staying current with industry trends and emerging technologies. Whether it’s exploring new design software, attending local design events in Manchester, or participating in online courses to refine my skills, I view continuous learning as a cornerstone of my career. This dedication ensures that I remain at the forefront of the graphic design field and can offer fresh perspectives to any organization.</w:t>
      </w:r>
    </w:p>
    <w:bookmarkEnd w:id="22"/>
    <w:bookmarkStart w:id="23" w:name="Xb0135a8ea60f556251cdc8b0ed3980d8316ad92"/>
    <w:p>
      <w:pPr>
        <w:pStyle w:val="Heading2"/>
      </w:pPr>
      <w:r>
        <w:t xml:space="preserve">Why Manchester? A City That Fuels Creativity</w:t>
      </w:r>
    </w:p>
    <w:p>
      <w:pPr>
        <w:pStyle w:val="FirstParagraph"/>
      </w:pPr>
      <w:r>
        <w:t xml:space="preserve">Choosing to apply for a Graphic Designer position in United Kingdom Manchester is not just about the job—it’s about the opportunity to be part of a city that celebrates creativity. From the iconic landmarks of the City Centre to the cutting-edge innovation hubs in areas like MediaCityUK, Manchester offers an inspiring backdrop for any designer. The city’s rich history as a center for arts and culture, combined with its modern-day reputation as a tech and media powerhouse, makes it an ideal place to build a career. I am eager to contribute my skills to this dynamic environment and help shape the visual identity of businesses that are driving change in the UK.</w:t>
      </w:r>
    </w:p>
    <w:p>
      <w:pPr>
        <w:pStyle w:val="BodyText"/>
      </w:pPr>
      <w:r>
        <w:t xml:space="preserve">In addition to my professional experience, I have volunteered with local design initiatives in Manchester, such as organizing workshops for aspiring creatives and collaborating with community organizations on branding projects. These experiences have not only strengthened my ability to work with diverse audiences but also deepened my connection to the city’s creative ecosystem.</w:t>
      </w:r>
    </w:p>
    <w:bookmarkEnd w:id="23"/>
    <w:bookmarkStart w:id="24" w:name="conclusion-a-perfect-fit-for-your-team"/>
    <w:p>
      <w:pPr>
        <w:pStyle w:val="Heading2"/>
      </w:pPr>
      <w:r>
        <w:t xml:space="preserve">Conclusion: A Perfect Fit for Your Team</w:t>
      </w:r>
    </w:p>
    <w:p>
      <w:pPr>
        <w:pStyle w:val="FirstParagraph"/>
      </w:pPr>
      <w:r>
        <w:t xml:space="preserve">In conclusion, I am confident that my skills, experience, and passion for graphic design make me a strong candidate for the Graphic Designer position at [Company Name]. My background in creating impactful visual solutions, combined with my deep appreciation for Manchester’s creative landscape, positions me to contribute meaningfully to your team. I would welcome the opportunity to discuss how my expertise can support your goals and help elevate the visual identity of your organization in United Kingdom Manchester.</w:t>
      </w:r>
    </w:p>
    <w:p>
      <w:pPr>
        <w:pStyle w:val="BodyText"/>
      </w:pPr>
      <w:r>
        <w:t xml:space="preserve">Thank you for considering my application. I look forward to the possibility of contributing to [Company Name]’s continued success and being part of the vibrant design community in Manchester.</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United Kingdom Manchester</dc:title>
  <dc:creator/>
  <dc:language>en</dc:language>
  <cp:keywords/>
  <dcterms:created xsi:type="dcterms:W3CDTF">2026-07-23T22:20:26Z</dcterms:created>
  <dcterms:modified xsi:type="dcterms:W3CDTF">2026-07-23T22:20:26Z</dcterms:modified>
</cp:coreProperties>
</file>

<file path=docProps/custom.xml><?xml version="1.0" encoding="utf-8"?>
<Properties xmlns="http://schemas.openxmlformats.org/officeDocument/2006/custom-properties" xmlns:vt="http://schemas.openxmlformats.org/officeDocument/2006/docPropsVTypes"/>
</file>