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Hairdresser position at your esteemed salon in Iran Tehran. With a decade of experience in the dynamic world of hairdressing, I have developed a deep passion for creating styles that reflect individuality, cultural nuances, and modern trends. My journey as a Hairdresser has been shaped by both technical expertise and an unwavering commitment to client satisfaction, making me an ideal candidate for this role in one of the most vibrant cities in Iran.</w:t>
      </w:r>
    </w:p>
    <w:p>
      <w:pPr>
        <w:pStyle w:val="BodyText"/>
      </w:pPr>
      <w:r>
        <w:t xml:space="preserve">Having worked in various salons across Tehran, I have come to understand the unique demands of serving a diverse clientele. The Hairdresser profession here is not just about cutting hair; it is an art form that requires sensitivity to cultural preferences, attention to detail, and the ability to adapt to ever-evolving fashion trends. In Iran Tehran, where traditional aesthetics often blend with contemporary styles, I have honed my skills in crafting looks that resonate with both local and international standards. Whether it is a classic Iranian hairstyle or a bold modern cut, I approach each client with creativity, professionalism, and respect for their personal identity.</w:t>
      </w:r>
    </w:p>
    <w:p>
      <w:pPr>
        <w:pStyle w:val="BodyText"/>
      </w:pPr>
      <w:r>
        <w:t xml:space="preserve">My expertise spans across a wide range of hairdressing techniques, including advanced cutting methods, color correction, hair treatments, and styling for special occasions. I am proficient in using high-quality products that are widely available in Iran Tehran, ensuring that every service meets the highest standards of quality and safety. Additionally, I stay updated with the latest trends by attending workshops and collaborating with fellow professionals in the industry. This dedication to continuous learning allows me to offer my clients innovative solutions that align with their visions.</w:t>
      </w:r>
    </w:p>
    <w:p>
      <w:pPr>
        <w:pStyle w:val="BodyText"/>
      </w:pPr>
      <w:r>
        <w:t xml:space="preserve">One of my greatest strengths as a Hairdresser is my ability to build strong relationships with clients. In Iran Tehran, where personal connections are highly valued, I prioritize open communication and active listening to understand each client’s needs. Whether it is a subtle change or a complete transformation, I take pride in delivering results that exceed expectations. My approach combines technical precision with an empathetic attitude, ensuring that every client feels confident and comfortable throughout the process.</w:t>
      </w:r>
    </w:p>
    <w:p>
      <w:pPr>
        <w:pStyle w:val="BodyText"/>
      </w:pPr>
      <w:r>
        <w:t xml:space="preserve">Working in Iran Tehran has also taught me the importance of cultural awareness and adaptability. The beauty industry here is influenced by a rich tapestry of traditions, from the elegance of Persian hairstyles to the popularity of modern Western-inspired trends. As a Hairdresser, I have learned to balance these elements seamlessly, offering services that respect local customs while embracing global innovations. This balance is crucial in meeting the expectations of clients who seek both authenticity and modernity in their haircare experiences.</w:t>
      </w:r>
    </w:p>
    <w:p>
      <w:pPr>
        <w:pStyle w:val="BodyText"/>
      </w:pPr>
      <w:r>
        <w:t xml:space="preserve">In addition to my technical skills, I bring a strong work ethic and a collaborative spirit to any team. I understand that salons in Iran Tehran operate in a fast-paced environment, where efficiency and quality go hand in hand. My ability to manage time effectively, maintain cleanliness standards, and contribute positively to the salon’s atmosphere makes me an asset to any establishment. I am also experienced in using salon management software and inventory systems, which streamline operations and enhance productivity.</w:t>
      </w:r>
    </w:p>
    <w:p>
      <w:pPr>
        <w:pStyle w:val="BodyText"/>
      </w:pPr>
      <w:r>
        <w:t xml:space="preserve">What sets me apart as a Hairdresser is my passion for empowering others through hair. I believe that a well-executed hairstyle can transform not only one’s appearance but also their confidence and self-esteem. In Iran Tehran, where beauty is often intertwined with cultural identity, I strive to create styles that celebrate individuality while adhering to the values of the community. This philosophy drives me to go above and beyond in every interaction with clients and colleagues alike.</w:t>
      </w:r>
    </w:p>
    <w:p>
      <w:pPr>
        <w:pStyle w:val="BodyText"/>
      </w:pPr>
      <w:r>
        <w:t xml:space="preserve">I am particularly drawn to your salon because of its reputation for excellence and innovation in the Hairdresser industry. Your commitment to quality, customer service, and artistic expression aligns perfectly with my professional values. I am eager to contribute my skills, creativity, and dedication to your team while continuing to grow as a Hairdresser in one of the most exciting cities in Iran.</w:t>
      </w:r>
    </w:p>
    <w:p>
      <w:pPr>
        <w:pStyle w:val="BodyText"/>
      </w:pPr>
      <w:r>
        <w:t xml:space="preserve">Thank you for considering my application. I would be honored to discuss how my experience and vision can benefit your salon. Please feel free to contact me at [Your Phone Number] or [Your Email Address] at your earliest convenience. I look forward to the opportunity to contribute to the continued success of your establishment in Iran Tehran.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in Iran Tehran</dc:title>
  <dc:creator/>
  <cp:keywords/>
  <dcterms:created xsi:type="dcterms:W3CDTF">2026-07-23T20:15:18Z</dcterms:created>
  <dcterms:modified xsi:type="dcterms:W3CDTF">2026-07-23T20:15:18Z</dcterms:modified>
</cp:coreProperties>
</file>

<file path=docProps/custom.xml><?xml version="1.0" encoding="utf-8"?>
<Properties xmlns="http://schemas.openxmlformats.org/officeDocument/2006/custom-properties" xmlns:vt="http://schemas.openxmlformats.org/officeDocument/2006/docPropsVTypes"/>
</file>