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3" w:name="cover-letter"/>
    <w:p>
      <w:pPr>
        <w:pStyle w:val="Heading1"/>
      </w:pPr>
      <w:r>
        <w:t xml:space="preserve">Cover Letter</w:t>
      </w:r>
    </w:p>
    <w:p>
      <w:pPr>
        <w:pStyle w:val="FirstParagraph"/>
      </w:pPr>
      <w:r>
        <w:t xml:space="preserve">Dear Hiring Team,</w:t>
      </w:r>
    </w:p>
    <w:p>
      <w:pPr>
        <w:pStyle w:val="BodyText"/>
      </w:pPr>
      <w:r>
        <w:t xml:space="preserve">As a dedicated and experienced professional in the field of Human Resources, I am thrilled to apply for the position of Human Resources Manager at your esteemed organization in Algeria Algiers. With over [X years] of expertise in managing talent acquisition, employee relations, and organizational development, I am confident that my background aligns with your requirements for a dynamic HR leader who can navigate the unique challenges and opportunities of the Algerian market.</w:t>
      </w:r>
    </w:p>
    <w:p>
      <w:pPr>
        <w:pStyle w:val="BodyText"/>
      </w:pPr>
      <w:r>
        <w:t xml:space="preserve">Algeria Algiers, as a hub of economic activity and cultural diversity in North Africa, demands a Human Resources Manager who not only understands global best practices but also appreciates the nuances of local labor laws, workforce dynamics, and business ethics. My career has been defined by my ability to bridge these gaps, ensuring that organizations thrive through effective human capital strategies tailored to their specific regional context. Whether it’s fostering inclusive workplace cultures or implementing compliance-driven HR policies, I have consistently delivered results that align with both corporate goals and the values of the communities we serve.</w:t>
      </w:r>
    </w:p>
    <w:bookmarkStart w:id="20" w:name="why-algeria-algiers"/>
    <w:p>
      <w:pPr>
        <w:pStyle w:val="Heading2"/>
      </w:pPr>
      <w:r>
        <w:t xml:space="preserve">Why Algeria Algiers?</w:t>
      </w:r>
    </w:p>
    <w:p>
      <w:pPr>
        <w:pStyle w:val="FirstParagraph"/>
      </w:pPr>
      <w:r>
        <w:t xml:space="preserve">The significance of a Human Resources Manager in Algeria Algiers cannot be overstated. As the country continues to evolve economically, businesses must adapt to a workforce that is increasingly diverse, digitally savvy, and socially conscious. My experience in managing HR operations across multiple industries has equipped me with the tools to address these challenges head-on. For instance, during my tenure at [Previous Company], I led a comprehensive restructuring of recruitment processes that increased employee retention by 30% while ensuring compliance with Algerian labor regulations. This success was rooted in my deep understanding of the local talent pool and my commitment to fostering long-term relationships with employees, clients, and stakeholders.</w:t>
      </w:r>
    </w:p>
    <w:p>
      <w:pPr>
        <w:pStyle w:val="BodyText"/>
      </w:pPr>
      <w:r>
        <w:t xml:space="preserve">Algeria Algiers presents a unique blend of traditional values and modern aspirations. As a Human Resources Manager, it is imperative to balance these elements while driving innovation. I have successfully implemented training programs that not only enhanced employee productivity but also aligned with the cultural expectations of the region. My approach emphasizes open communication, transparency, and a focus on employee well-being—principles that are universally important but particularly critical in a context like Algeria Algiers, where workplace relationships often extend beyond professional boundaries.</w:t>
      </w:r>
    </w:p>
    <w:bookmarkEnd w:id="20"/>
    <w:bookmarkStart w:id="21" w:name="key-qualifications"/>
    <w:p>
      <w:pPr>
        <w:pStyle w:val="Heading2"/>
      </w:pPr>
      <w:r>
        <w:t xml:space="preserve">Key Qualifications</w:t>
      </w:r>
    </w:p>
    <w:p>
      <w:pPr>
        <w:pStyle w:val="FirstParagraph"/>
      </w:pPr>
      <w:r>
        <w:t xml:space="preserve">My qualifications for the Human Resources Manager role include:</w:t>
      </w:r>
    </w:p>
    <w:p>
      <w:pPr>
        <w:numPr>
          <w:ilvl w:val="0"/>
          <w:numId w:val="1001"/>
        </w:numPr>
        <w:pStyle w:val="Compact"/>
      </w:pPr>
      <w:r>
        <w:rPr>
          <w:bCs/>
          <w:b/>
        </w:rPr>
        <w:t xml:space="preserve">Strategic Talent Management:</w:t>
      </w:r>
      <w:r>
        <w:t xml:space="preserve"> </w:t>
      </w:r>
      <w:r>
        <w:t xml:space="preserve">I have a proven track record of identifying, attracting, and retaining top talent through data-driven recruitment strategies. In Algeria Algiers, where competition for skilled professionals is intense, this skill is indispensable.</w:t>
      </w:r>
    </w:p>
    <w:p>
      <w:pPr>
        <w:numPr>
          <w:ilvl w:val="0"/>
          <w:numId w:val="1001"/>
        </w:numPr>
        <w:pStyle w:val="Compact"/>
      </w:pPr>
      <w:r>
        <w:rPr>
          <w:bCs/>
          <w:b/>
        </w:rPr>
        <w:t xml:space="preserve">Compliance and Legal Expertise:</w:t>
      </w:r>
      <w:r>
        <w:t xml:space="preserve"> </w:t>
      </w:r>
      <w:r>
        <w:t xml:space="preserve">My knowledge of Algerian labor laws and international HR standards ensures that your organization remains compliant while maintaining a competitive edge.</w:t>
      </w:r>
    </w:p>
    <w:p>
      <w:pPr>
        <w:numPr>
          <w:ilvl w:val="0"/>
          <w:numId w:val="1001"/>
        </w:numPr>
        <w:pStyle w:val="Compact"/>
      </w:pPr>
      <w:r>
        <w:rPr>
          <w:bCs/>
          <w:b/>
        </w:rPr>
        <w:t xml:space="preserve">Employee Engagement and Development:</w:t>
      </w:r>
      <w:r>
        <w:t xml:space="preserve"> </w:t>
      </w:r>
      <w:r>
        <w:t xml:space="preserve">I believe that engaged employees are the cornerstone of any successful business. By designing tailored development programs, I have consistently improved employee satisfaction and organizational performance.</w:t>
      </w:r>
    </w:p>
    <w:p>
      <w:pPr>
        <w:numPr>
          <w:ilvl w:val="0"/>
          <w:numId w:val="1001"/>
        </w:numPr>
        <w:pStyle w:val="Compact"/>
      </w:pPr>
      <w:r>
        <w:rPr>
          <w:bCs/>
          <w:b/>
        </w:rPr>
        <w:t xml:space="preserve">Cross-Cultural Leadership:</w:t>
      </w:r>
      <w:r>
        <w:t xml:space="preserve"> </w:t>
      </w:r>
      <w:r>
        <w:t xml:space="preserve">My experience working in multicultural environments has honed my ability to lead teams that reflect the diversity of Algeria Algiers, fostering a culture of respect and collaboration.</w:t>
      </w:r>
    </w:p>
    <w:p>
      <w:pPr>
        <w:pStyle w:val="FirstParagraph"/>
      </w:pPr>
      <w:r>
        <w:t xml:space="preserve">One of my most rewarding projects in Algeria Algiers involved partnering with local universities to create internship programs that provided students with hands-on experience while addressing the skills gap in the region. This initiative not only strengthened our employer brand but also ensured a pipeline of qualified candidates for future roles. Such efforts underscore my belief that HR is not just about managing people but about empowering them to contribute meaningfully to an organization’s mission.</w:t>
      </w:r>
    </w:p>
    <w:bookmarkEnd w:id="21"/>
    <w:bookmarkStart w:id="22" w:name="commitment-to-excellence"/>
    <w:p>
      <w:pPr>
        <w:pStyle w:val="Heading2"/>
      </w:pPr>
      <w:r>
        <w:t xml:space="preserve">Commitment to Excellence</w:t>
      </w:r>
    </w:p>
    <w:p>
      <w:pPr>
        <w:pStyle w:val="FirstParagraph"/>
      </w:pPr>
      <w:r>
        <w:t xml:space="preserve">As a Human Resources Manager, I am driven by the desire to create workplaces where employees feel valued, motivated, and aligned with the company’s vision. In Algeria Algiers, where the business landscape is constantly evolving, this requires adaptability and a forward-thinking mindset. I have consistently demonstrated these qualities by embracing digital transformation in HR processes—such as implementing AI-driven recruitment tools and virtual onboarding systems—that enhance efficiency without compromising personalization.</w:t>
      </w:r>
    </w:p>
    <w:p>
      <w:pPr>
        <w:pStyle w:val="BodyText"/>
      </w:pPr>
      <w:r>
        <w:t xml:space="preserve">Furthermore, my ability to navigate complex challenges, such as managing remote teams during the pandemic or addressing workplace conflicts with sensitivity and fairness, has earned me a reputation as a trusted leader. These experiences have reinforced my conviction that effective HR management is about building trust, fostering innovation, and creating an environment where every individual can thrive.</w:t>
      </w:r>
    </w:p>
    <w:p>
      <w:pPr>
        <w:pStyle w:val="BodyText"/>
      </w:pPr>
      <w:r>
        <w:t xml:space="preserve">Algeria Algiers is more than just a location for me; it is a place where I have witnessed firsthand the power of people to drive progress. As a Human Resources Manager, I am eager to contribute my expertise to an organization that shares my vision of excellence and growth. I am particularly drawn to your company’s commitment to [specific value or initiative mentioned in the job posting], as it resonates with my own philosophy of fostering sustainable development through human capital.</w:t>
      </w:r>
    </w:p>
    <w:p>
      <w:pPr>
        <w:pStyle w:val="BodyText"/>
      </w:pPr>
      <w:r>
        <w:t xml:space="preserve">I would welcome the opportunity to discuss how my skills, experience, and passion for HR can benefit your organization. Thank you for considering my application. I look forward to the possibility of contributing to the continued success of your team in Algeria Algiers.</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2026-07-21T04:46:25Z</dcterms:created>
  <dcterms:modified xsi:type="dcterms:W3CDTF">2026-07-21T04:46:25Z</dcterms:modified>
</cp:coreProperties>
</file>

<file path=docProps/custom.xml><?xml version="1.0" encoding="utf-8"?>
<Properties xmlns="http://schemas.openxmlformats.org/officeDocument/2006/custom-properties" xmlns:vt="http://schemas.openxmlformats.org/officeDocument/2006/docPropsVTypes"/>
</file>