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r>
        <w:br/>
      </w:r>
      <w:r>
        <w:t xml:space="preserve">123 Calle Principal</w:t>
      </w:r>
      <w:r>
        <w:br/>
      </w:r>
      <w:r>
        <w:t xml:space="preserve">Bogotá, Colombia</w:t>
      </w:r>
      <w:r>
        <w:br/>
      </w:r>
      <w:r>
        <w:t xml:space="preserve">johndoe@example.com | (57) 310-123-4567</w:t>
      </w:r>
    </w:p>
    <w:p>
      <w:pPr>
        <w:pStyle w:val="BodyText"/>
      </w:pPr>
      <w:r>
        <w:rPr>
          <w:bCs/>
          <w:b/>
        </w:rPr>
        <w:t xml:space="preserve">[Date]</w:t>
      </w:r>
    </w:p>
    <w:p>
      <w:pPr>
        <w:pStyle w:val="BodyText"/>
      </w:pPr>
      <w:r>
        <w:rPr>
          <w:bCs/>
          <w:b/>
        </w:rPr>
        <w:t xml:space="preserve">HR Department Manager</w:t>
      </w:r>
      <w:r>
        <w:br/>
      </w:r>
      <w:r>
        <w:t xml:space="preserve">Company Name</w:t>
      </w:r>
      <w:r>
        <w:br/>
      </w:r>
      <w:r>
        <w:t xml:space="preserve">Carrera 7 #45-67</w:t>
      </w:r>
      <w:r>
        <w:br/>
      </w:r>
      <w:r>
        <w:t xml:space="preserve">Bogotá, Colombia</w:t>
      </w:r>
    </w:p>
    <w:bookmarkStart w:id="20" w:name="X88a0ecc45203a5e976cb39a5667de90bc11f004"/>
    <w:p>
      <w:pPr>
        <w:pStyle w:val="Heading2"/>
      </w:pPr>
      <w:r>
        <w:t xml:space="preserve">Cover Letter for Human Resources Manager Position</w:t>
      </w:r>
    </w:p>
    <w:p>
      <w:pPr>
        <w:pStyle w:val="FirstParagraph"/>
      </w:pPr>
      <w:r>
        <w:t xml:space="preserve">Dear [Hiring Manager's Name or HR Department Team],</w:t>
      </w:r>
    </w:p>
    <w:p>
      <w:pPr>
        <w:pStyle w:val="BodyText"/>
      </w:pPr>
      <w:r>
        <w:t xml:space="preserve">As a dedicated and results-driven Human Resources professional with over [X] years of experience in talent acquisition, employee relations, and organizational development, I am excited to apply for the Human Resources Manager position at your esteemed organization in Bogotá, Colombia. With a deep understanding of the unique challenges and opportunities within Colombia’s dynamic labor market, I am confident in my ability to contribute meaningfully to your team while aligning with your mission to foster a collaborative and innovative workplace culture.</w:t>
      </w:r>
    </w:p>
    <w:p>
      <w:pPr>
        <w:pStyle w:val="BodyText"/>
      </w:pPr>
      <w:r>
        <w:t xml:space="preserve">Throughout my career, I have specialized in building HR strategies that prioritize employee engagement, compliance with local labor laws, and the creation of inclusive work environments. In Bogotá, where the business landscape is both competitive and culturally rich, I have consistently demonstrated my ability to adapt to regional nuances while driving measurable outcomes. For instance, at [Previous Company Name], I led a team of HR professionals to reduce employee turnover by 25% within 18 months through targeted recruitment initiatives and enhanced onboarding processes. This achievement not only improved operational efficiency but also reinforced the organization’s reputation as an employer of choice in Colombia.</w:t>
      </w:r>
    </w:p>
    <w:p>
      <w:pPr>
        <w:pStyle w:val="BodyText"/>
      </w:pPr>
      <w:r>
        <w:t xml:space="preserve">What sets me apart as a Human Resources Manager is my commitment to bridging the gap between organizational goals and employee needs. In Bogotá, where diversity and cultural sensitivity are paramount, I have developed programs that celebrate local traditions while promoting global best practices. For example, I implemented a mentorship initiative that paired senior leaders with emerging talent from underrepresented communities, resulting in a 40% increase in internal promotions and a stronger sense of belonging among employees. This approach aligns with your company’s values and underscores my ability to foster equity and inclusion in every aspect of HR management.</w:t>
      </w:r>
    </w:p>
    <w:p>
      <w:pPr>
        <w:pStyle w:val="BodyText"/>
      </w:pPr>
      <w:r>
        <w:t xml:space="preserve">Colombia Bogotá presents a unique opportunity to leverage my expertise in navigating the complexities of the local workforce. I am well-versed in Colombia’s labor regulations, including the Labor Code (Código Sustantivo del Trabajo) and social security requirements, ensuring that all HR practices are fully compliant. Additionally, my experience working with multinational corporations operating in Bogotá has equipped me with insights into balancing global standards with local customs. Whether it is managing cross-functional teams or addressing cultural challenges in a multicultural workplace, I bring a strategic and empathetic perspective that prioritizes both legal adherence and employee well-being.</w:t>
      </w:r>
    </w:p>
    <w:p>
      <w:pPr>
        <w:pStyle w:val="BodyText"/>
      </w:pPr>
      <w:r>
        <w:t xml:space="preserve">One of my core strengths as a Human Resources Manager is my ability to design and execute training programs that align with organizational objectives. In Bogotá, where continuous learning is essential for sustained growth, I have successfully developed leadership development initiatives that have empowered employees at all levels. For instance, I introduced a digital learning platform that provided access to over 100 courses on topics such as conflict resolution, diversity management, and project management. This initiative not only enhanced employee skills but also contributed to a 30% improvement in team productivity metrics.</w:t>
      </w:r>
    </w:p>
    <w:p>
      <w:pPr>
        <w:pStyle w:val="BodyText"/>
      </w:pPr>
      <w:r>
        <w:t xml:space="preserve">Moreover, my experience in crisis management and change leadership has prepared me to support your organization during periods of transformation. In Bogotá’s fast-paced business environment, where companies often face challenges such as economic fluctuations or workforce restructuring, I have consistently demonstrated the ability to lead with clarity and compassion. During a recent organizational merger in Colombia, I spearheaded the integration of two HR departments by creating a unified culture and streamlined processes that minimized disruptions while maintaining high morale.</w:t>
      </w:r>
    </w:p>
    <w:p>
      <w:pPr>
        <w:pStyle w:val="BodyText"/>
      </w:pPr>
      <w:r>
        <w:t xml:space="preserve">What excites me most about the Human Resources Manager role in Bogotá is the opportunity to contribute to an organization that values innovation and employee development. I am particularly drawn to your company’s focus on [specific company value or initiative, e.g., sustainability, community engagement, or technological advancement], as I believe these priorities resonate with my own professional philosophy. I am eager to collaborate with your team to build a workplace where employees feel motivated, supported, and empowered to reach their full potential.</w:t>
      </w:r>
    </w:p>
    <w:p>
      <w:pPr>
        <w:pStyle w:val="BodyText"/>
      </w:pPr>
      <w:r>
        <w:t xml:space="preserve">I would welcome the opportunity to discuss how my background in Human Resources Management, combined with my deep understanding of Colombia’s labor market, can benefit your organization. I am available at [your phone number] or [your email address] and am happy to accommodate a meeting at your convenience. Thank you for considering my application.</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2026-07-23T14:26:21Z</dcterms:created>
  <dcterms:modified xsi:type="dcterms:W3CDTF">2026-07-23T14:26:21Z</dcterms:modified>
</cp:coreProperties>
</file>

<file path=docProps/custom.xml><?xml version="1.0" encoding="utf-8"?>
<Properties xmlns="http://schemas.openxmlformats.org/officeDocument/2006/custom-properties" xmlns:vt="http://schemas.openxmlformats.org/officeDocument/2006/docPropsVTypes"/>
</file>