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bookmarkStart w:id="20" w:name="X88a0ecc45203a5e976cb39a5667de90bc11f004"/>
    <w:p>
      <w:pPr>
        <w:pStyle w:val="Heading1"/>
      </w:pPr>
      <w:r>
        <w:t xml:space="preserve">Cover Letter for Human Resources Manager Position</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Israel Jerusalem. As a dedicated HR professional with over [X years] of experience in strategic talent management, employee relations, and organizational development, I am eager to contribute my expertise to a dynamic company rooted in this vibrant city. Israel Jerusalem is not only a hub of innovation and cultural heritage but also a place where businesses thrive through people-centric approaches—values that align closely with my professional philosophy. This opportunity resonates deeply with my career goals, and I am confident that my background in human resources will enable me to support your team’s success while fostering a workplace culture that reflects the unique spirit of Jerusalem.</w:t>
      </w:r>
    </w:p>
    <w:p>
      <w:pPr>
        <w:pStyle w:val="BodyText"/>
      </w:pPr>
      <w:r>
        <w:t xml:space="preserve">Throughout my career, I have consistently focused on bridging the gap between organizational objectives and employee needs. As a Human Resources Manager at [Previous Company Name], I led initiatives that enhanced employee engagement, streamlined recruitment processes, and implemented training programs tailored to diverse workforces. For instance, I developed a comprehensive onboarding system that reduced time-to-productivity by 30% within six months, ensuring new hires quickly integrated into the company’s mission and values. Additionally, I spearheaded a diversity and inclusion initiative that increased representation of underrepresented groups by 25%, demonstrating my commitment to creating equitable workplaces.</w:t>
      </w:r>
    </w:p>
    <w:p>
      <w:pPr>
        <w:pStyle w:val="BodyText"/>
      </w:pPr>
      <w:r>
        <w:t xml:space="preserve">What sets me apart as a Human Resources Manager is my ability to combine data-driven strategies with a deep understanding of cultural dynamics. In Israel Jerusalem, where the workforce is as diverse as the city itself, this skill is invaluable. I have worked extensively with multinational teams and understand the importance of adapting HR practices to local regulations and cultural norms. For example, during my tenure at [Previous Company Name], I collaborated with legal experts to ensure compliance with Israeli labor laws while designing policies that respected the unique needs of employees from various backgrounds. This experience has equipped me to navigate complex HR challenges while fostering an inclusive environment where every individual feels valued.</w:t>
      </w:r>
    </w:p>
    <w:p>
      <w:pPr>
        <w:pStyle w:val="BodyText"/>
      </w:pPr>
      <w:r>
        <w:t xml:space="preserve">Israel Jerusalem’s reputation as a center for technology, startups, and global enterprises makes it an exciting location for HR professionals. The city’s fast-paced business landscape demands leaders who can balance innovation with stability. As a Human Resources Manager, I am particularly drawn to the opportunity to support organizations that prioritize employee well-being and professional growth. I have a proven track record of developing performance management systems that align with company goals while empowering employees to reach their full potential. My approach is rooted in transparency, empathy, and a commitment to continuous improvement—a philosophy that aligns perfectly with the values of forward-thinking companies in Jerusalem.</w:t>
      </w:r>
    </w:p>
    <w:p>
      <w:pPr>
        <w:pStyle w:val="BodyText"/>
      </w:pPr>
      <w:r>
        <w:t xml:space="preserve">One of my core strengths as a Human Resources Manager is my ability to build strong relationships at all levels of an organization. I believe that effective HR leadership is about listening, advocating for employees, and fostering collaboration between management and staff. In previous roles, I have mediated conflicts, facilitated team-building activities, and created open-door policies that encouraged feedback. These efforts not only improved workplace morale but also contributed to higher retention rates. In Israel Jerusalem’s competitive job market, where attracting and retaining top talent is critical, I am confident in my ability to design strategies that position your company as an employer of choice.</w:t>
      </w:r>
    </w:p>
    <w:p>
      <w:pPr>
        <w:pStyle w:val="BodyText"/>
      </w:pPr>
      <w:r>
        <w:t xml:space="preserve">My passion for human resources extends beyond traditional HR functions. I have a strong interest in leveraging technology to enhance HR processes. For example, I have implemented HR information systems (HRIS) that streamlined payroll, benefits administration, and performance tracking, resulting in significant time savings and increased accuracy. In a city like Jerusalem, where businesses are increasingly adopting digital solutions to stay competitive, this expertise will be an asset. I am also committed to staying current with industry trends through continuous learning and professional development, ensuring that my strategies remain innovative and effective.</w:t>
      </w:r>
    </w:p>
    <w:p>
      <w:pPr>
        <w:pStyle w:val="BodyText"/>
      </w:pPr>
      <w:r>
        <w:t xml:space="preserve">I am particularly inspired by the unique challenges and opportunities present in Israel Jerusalem. The city’s blend of ancient traditions and modern innovation creates a work environment that is both inspiring and demanding. As a Human Resources Manager, I would bring a proactive approach to addressing these challenges while capitalizing on the city’s strengths. Whether it is supporting startups navigating rapid growth or helping established organizations adapt to changing market conditions, I am prepared to contribute my skills and experience to drive positive outcomes.</w:t>
      </w:r>
    </w:p>
    <w:p>
      <w:pPr>
        <w:pStyle w:val="BodyText"/>
      </w:pPr>
      <w:r>
        <w:t xml:space="preserve">In conclusion, I am enthusiastic about the possibility of joining your team as a Human Resources Manager in Israel Jerusalem. My combination of strategic thinking, cultural awareness, and hands-on HR experience makes me an ideal candidate for this role. I would welcome the opportunity to discuss how my background and vision align with your organization’s goals. Thank you for considering my application. I look forward to the possibility of contributing to your company’s continued success in this dynamic city.</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2026-07-23T10:31:29Z</dcterms:created>
  <dcterms:modified xsi:type="dcterms:W3CDTF">2026-07-23T10:31:29Z</dcterms:modified>
</cp:coreProperties>
</file>

<file path=docProps/custom.xml><?xml version="1.0" encoding="utf-8"?>
<Properties xmlns="http://schemas.openxmlformats.org/officeDocument/2006/custom-properties" xmlns:vt="http://schemas.openxmlformats.org/officeDocument/2006/docPropsVTypes"/>
</file>