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Xab584ef052817e44171f3249421ff8e31b82a98"/>
    <w:p>
      <w:pPr>
        <w:pStyle w:val="Heading1"/>
      </w:pPr>
      <w:r>
        <w:t xml:space="preserve">Cover Letter for Human Resources Manager Position in Ivory Coast Abidjan</w:t>
      </w:r>
    </w:p>
    <w:p>
      <w:pPr>
        <w:pStyle w:val="FirstParagraph"/>
      </w:pPr>
      <w:r>
        <w:t xml:space="preserve">Dear [Hiring Manager's Name or "HR Department"],</w:t>
      </w:r>
    </w:p>
    <w:p>
      <w:pPr>
        <w:pStyle w:val="BodyText"/>
      </w:pPr>
      <w:r>
        <w:t xml:space="preserve">I am writing to express my sincere interest in the Human Resources Manager position at your esteemed organization in Ivory Coast Abidjan. With a proven track record in strategic human resources management, a deep understanding of the unique challenges and opportunities within the African business landscape, and a passion for fostering inclusive workplace cultures, I am eager to contribute my expertise to support your company’s growth and success in this dynamic region.</w:t>
      </w:r>
    </w:p>
    <w:p>
      <w:pPr>
        <w:pStyle w:val="BodyText"/>
      </w:pPr>
      <w:r>
        <w:t xml:space="preserve">As an experienced Human Resources Manager with over [X years] of professional experience in talent acquisition, employee development, and organizational strategy, I have consistently focused on aligning HR practices with business objectives while adapting to the cultural and operational nuances of diverse environments. My background includes managing teams across multiple sectors, including multinational corporations and local enterprises in West Africa. This has equipped me with the skills to navigate complex labor markets, understand regional labor laws, and implement HR initiatives that drive productivity and employee engagement.</w:t>
      </w:r>
    </w:p>
    <w:bookmarkStart w:id="20" w:name="X3e2a6d6edd838b9bb3b81b63124400695324f51"/>
    <w:p>
      <w:pPr>
        <w:pStyle w:val="Heading2"/>
      </w:pPr>
      <w:r>
        <w:t xml:space="preserve">Why Human Resources Manager? A Commitment to People-Centric Leadership</w:t>
      </w:r>
    </w:p>
    <w:p>
      <w:pPr>
        <w:pStyle w:val="FirstParagraph"/>
      </w:pPr>
      <w:r>
        <w:t xml:space="preserve">The role of a Human Resources Manager in Ivory Coast Abidjan is not merely administrative; it is a strategic imperative. In a region where cultural diversity, rapid urbanization, and evolving labor dynamics shape the workplace, HR professionals must act as architects of inclusive policies and champions of employee well-being. My career has been defined by this philosophy. For instance, during my tenure as HR Director at [Previous Company Name], I spearheaded the development of a comprehensive training program tailored to the needs of local and expatriate employees in Abidjan, resulting in a 40% increase in internal promotions and a 25% reduction in staff turnover. This experience has solidified my belief that effective HR leadership is the cornerstone of sustainable organizational growth.</w:t>
      </w:r>
    </w:p>
    <w:p>
      <w:pPr>
        <w:pStyle w:val="BodyText"/>
      </w:pPr>
      <w:r>
        <w:t xml:space="preserve">In Ivory Coast Abidjan, where the business environment is characterized by both opportunities and challenges, the Human Resources Manager plays a pivotal role in bridging cultural gaps and fostering innovation. My ability to collaborate with stakeholders at all levels—from frontline employees to C-suite executives—has enabled me to design HR strategies that prioritize employee development, compliance with local regulations, and the creation of a positive employer brand. I am particularly drawn to this opportunity because of your organization’s reputation for [specific value or achievement related to HR in Abidjan, e.g., "fostering a culture of inclusivity" or "driving corporate social responsibility initiatives"].</w:t>
      </w:r>
    </w:p>
    <w:bookmarkEnd w:id="20"/>
    <w:bookmarkStart w:id="21" w:name="X3ac476c259a689760fcb14914789b7e38d705e8"/>
    <w:p>
      <w:pPr>
        <w:pStyle w:val="Heading2"/>
      </w:pPr>
      <w:r>
        <w:t xml:space="preserve">Understanding the Ivory Coast Abidjan Context</w:t>
      </w:r>
    </w:p>
    <w:p>
      <w:pPr>
        <w:pStyle w:val="FirstParagraph"/>
      </w:pPr>
      <w:r>
        <w:t xml:space="preserve">Abidjan, as the economic capital of Ivory Coast, is a hub for commerce, trade, and cultural exchange. However, it also presents unique HR challenges, such as navigating a multilingual workforce, addressing varying levels of education and skill development among employees, and ensuring compliance with national labor laws. My experience in this region has taught me the importance of cultural sensitivity and adaptability. For example, during my time working with a multinational firm in Abidjan, I implemented a mentorship program that paired local employees with international counterparts to enhance cross-cultural collaboration and knowledge sharing. This initiative not only improved team cohesion but also contributed to the company’s success in expanding its market presence.</w:t>
      </w:r>
    </w:p>
    <w:p>
      <w:pPr>
        <w:pStyle w:val="BodyText"/>
      </w:pPr>
      <w:r>
        <w:t xml:space="preserve">Moreover, Ivory Coast’s growing economy offers immense potential for innovation and investment. As a Human Resources Manager, I am committed to supporting this growth by identifying and nurturing talent that aligns with the organization’s vision. My proactive approach to workforce planning includes leveraging data-driven insights to forecast staffing needs, optimize recruitment processes, and ensure that HR policies reflect the values of equity, diversity, and inclusion—principles that are especially critical in a region as culturally rich as Abidjan.</w:t>
      </w:r>
    </w:p>
    <w:bookmarkEnd w:id="21"/>
    <w:bookmarkStart w:id="22" w:name="key-qualifications-for-the-role"/>
    <w:p>
      <w:pPr>
        <w:pStyle w:val="Heading2"/>
      </w:pPr>
      <w:r>
        <w:t xml:space="preserve">Key Qualifications for the Role</w:t>
      </w:r>
    </w:p>
    <w:p>
      <w:pPr>
        <w:pStyle w:val="FirstParagraph"/>
      </w:pPr>
      <w:r>
        <w:t xml:space="preserve">My qualifications for the Human Resources Manager position include:</w:t>
      </w:r>
    </w:p>
    <w:p>
      <w:pPr>
        <w:numPr>
          <w:ilvl w:val="0"/>
          <w:numId w:val="1001"/>
        </w:numPr>
        <w:pStyle w:val="Compact"/>
      </w:pPr>
      <w:r>
        <w:rPr>
          <w:bCs/>
          <w:b/>
        </w:rPr>
        <w:t xml:space="preserve">Expertise in Talent Management:</w:t>
      </w:r>
      <w:r>
        <w:t xml:space="preserve"> </w:t>
      </w:r>
      <w:r>
        <w:t xml:space="preserve">A proven ability to attract, retain, and develop top talent through innovative recruitment strategies and employee engagement programs.</w:t>
      </w:r>
    </w:p>
    <w:p>
      <w:pPr>
        <w:numPr>
          <w:ilvl w:val="0"/>
          <w:numId w:val="1001"/>
        </w:numPr>
        <w:pStyle w:val="Compact"/>
      </w:pPr>
      <w:r>
        <w:rPr>
          <w:bCs/>
          <w:b/>
        </w:rPr>
        <w:t xml:space="preserve">Cultural Competence:</w:t>
      </w:r>
      <w:r>
        <w:t xml:space="preserve"> </w:t>
      </w:r>
      <w:r>
        <w:t xml:space="preserve">Deep understanding of the social and cultural dynamics in Ivory Coast Abidjan, enabling the creation of HR policies that resonate with local employees while aligning with global standards.</w:t>
      </w:r>
    </w:p>
    <w:p>
      <w:pPr>
        <w:numPr>
          <w:ilvl w:val="0"/>
          <w:numId w:val="1001"/>
        </w:numPr>
        <w:pStyle w:val="Compact"/>
      </w:pPr>
      <w:r>
        <w:rPr>
          <w:bCs/>
          <w:b/>
        </w:rPr>
        <w:t xml:space="preserve">Strategic Thinking:</w:t>
      </w:r>
      <w:r>
        <w:t xml:space="preserve"> </w:t>
      </w:r>
      <w:r>
        <w:t xml:space="preserve">Experience in designing HR frameworks that support organizational goals, such as improving productivity, reducing operational costs, and enhancing workplace safety.</w:t>
      </w:r>
    </w:p>
    <w:p>
      <w:pPr>
        <w:numPr>
          <w:ilvl w:val="0"/>
          <w:numId w:val="1001"/>
        </w:numPr>
        <w:pStyle w:val="Compact"/>
      </w:pPr>
      <w:r>
        <w:rPr>
          <w:bCs/>
          <w:b/>
        </w:rPr>
        <w:t xml:space="preserve">Compliance and Ethics:</w:t>
      </w:r>
      <w:r>
        <w:t xml:space="preserve"> </w:t>
      </w:r>
      <w:r>
        <w:t xml:space="preserve">Strong knowledge of labor laws in Ivory Coast and other African countries, ensuring that all HR practices adhere to legal requirements while upholding ethical standards.</w:t>
      </w:r>
    </w:p>
    <w:p>
      <w:pPr>
        <w:numPr>
          <w:ilvl w:val="0"/>
          <w:numId w:val="1001"/>
        </w:numPr>
        <w:pStyle w:val="Compact"/>
      </w:pPr>
      <w:r>
        <w:rPr>
          <w:bCs/>
          <w:b/>
        </w:rPr>
        <w:t xml:space="preserve">Leadership and Communication:</w:t>
      </w:r>
      <w:r>
        <w:t xml:space="preserve"> </w:t>
      </w:r>
      <w:r>
        <w:t xml:space="preserve">Demonstrated ability to lead cross-functional teams, resolve conflicts, and communicate effectively with employees at all levels of the organization.</w:t>
      </w:r>
    </w:p>
    <w:p>
      <w:pPr>
        <w:pStyle w:val="FirstParagraph"/>
      </w:pPr>
      <w:r>
        <w:t xml:space="preserve">I am particularly excited about the opportunity to contribute to your organization’s mission in Abidjan. The city’s vibrant business community and growing demand for skilled professionals make it an ideal environment for a Human Resources Manager who is driven by innovation and impact. I am confident that my background, combined with my passion for people development, will enable me to make a meaningful contribution to your team.</w:t>
      </w:r>
    </w:p>
    <w:bookmarkEnd w:id="22"/>
    <w:bookmarkStart w:id="23" w:name="conclusion"/>
    <w:p>
      <w:pPr>
        <w:pStyle w:val="Heading2"/>
      </w:pPr>
      <w:r>
        <w:t xml:space="preserve">Conclusion</w:t>
      </w:r>
    </w:p>
    <w:p>
      <w:pPr>
        <w:pStyle w:val="FirstParagraph"/>
      </w:pPr>
      <w:r>
        <w:t xml:space="preserve">Thank you for considering my application for the Human Resources Manager position at your organization in Ivory Coast Abidjan. I would be honored to bring my expertise, dedication, and vision to your team. I am available at [your phone number] or [your email address] for an interview and would welcome the opportunity to discuss how my skills align with your needs. I look forward to the possibility of contributing to the continued success of your organization in this thriving economic hub.</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2026-07-23T11:10:04Z</dcterms:created>
  <dcterms:modified xsi:type="dcterms:W3CDTF">2026-07-23T11:10:04Z</dcterms:modified>
</cp:coreProperties>
</file>

<file path=docProps/custom.xml><?xml version="1.0" encoding="utf-8"?>
<Properties xmlns="http://schemas.openxmlformats.org/officeDocument/2006/custom-properties" xmlns:vt="http://schemas.openxmlformats.org/officeDocument/2006/docPropsVTypes"/>
</file>