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Kyoto</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position of Human Resources Manager at your esteemed organization, located in the culturally rich and historically significant city of Kyoto, Japan. With a robust background in human resources and a deep appreciation for Japanese corporate values, I am eager to contribute my expertise to support your team’s growth while aligning with the unique needs of a dynamic workplace in Kyoto.</w:t>
      </w:r>
    </w:p>
    <w:p>
      <w:pPr>
        <w:pStyle w:val="BodyText"/>
      </w:pPr>
      <w:r>
        <w:t xml:space="preserve">As someone who has spent years immersed in the complexities of talent management, organizational development, and employee engagement, I understand that the role of a Human Resources Manager extends far beyond administrative tasks. In Japan, particularly in Kyoto—a city renowned for its blend of tradition and modernity—HR professionals play a pivotal role in fostering harmony between employees and employers. This is where my experience intersects with your needs. My career has been defined by a commitment to creating inclusive, respectful, and high-performing work environments that resonate with the values of Japanese culture.</w:t>
      </w:r>
    </w:p>
    <w:bookmarkStart w:id="20" w:name="X86ca5f2feb8aa4f280201b6726a14322da9f47c"/>
    <w:p>
      <w:pPr>
        <w:pStyle w:val="Heading2"/>
      </w:pPr>
      <w:r>
        <w:t xml:space="preserve">Understanding the Role of a Human Resources Manager in Japan Kyoto</w:t>
      </w:r>
    </w:p>
    <w:p>
      <w:pPr>
        <w:pStyle w:val="FirstParagraph"/>
      </w:pPr>
      <w:r>
        <w:t xml:space="preserve">The position of Human Resources Manager in Japan Kyoto is not merely about managing payroll or recruitment; it is about nurturing a workforce that thrives on collaboration, discipline, and mutual respect. In Kyoto, where businesses often prioritize long-term relationships and cultural sensitivity, the HR Manager must act as both a strategic partner and a cultural bridge. My professional journey has equipped me with the skills to navigate these nuances effectively.</w:t>
      </w:r>
    </w:p>
    <w:p>
      <w:pPr>
        <w:pStyle w:val="BodyText"/>
      </w:pPr>
      <w:r>
        <w:t xml:space="preserve">Over the past decade, I have held leadership roles in multinational corporations and local Japanese firms, where I developed programs focused on employee development, conflict resolution, and compliance with labor regulations. In Kyoto’s unique business landscape—where innovation coexists with tradition—the HR Manager must also be adept at balancing modern practices with traditional values. For instance, understanding the importance of "wa" (harmony) and "shokunin" (craftsmanship) in Japanese workplaces is essential for fostering a positive organizational culture.</w:t>
      </w:r>
    </w:p>
    <w:bookmarkEnd w:id="20"/>
    <w:bookmarkStart w:id="21" w:name="Xc34ae69d655d395460ac4c675b8f2ceffc1a2e7"/>
    <w:p>
      <w:pPr>
        <w:pStyle w:val="Heading2"/>
      </w:pPr>
      <w:r>
        <w:t xml:space="preserve">Why Kyoto? A Commitment to Cultural and Professional Excellence</w:t>
      </w:r>
    </w:p>
    <w:p>
      <w:pPr>
        <w:pStyle w:val="FirstParagraph"/>
      </w:pPr>
      <w:r>
        <w:t xml:space="preserve">Choosing to apply for this role in Kyoto is not just a career decision but a reflection of my deep respect for the city’s heritage and its forward-thinking business community. Kyoto, known as the "city of temples" and a hub for art, technology, and education, offers a unique environment where global ambitions meet local traditions. As an HR Manager here, I would be tasked with ensuring that companies in Kyoto maintain their competitive edge while upholding the cultural integrity that defines their operations.</w:t>
      </w:r>
    </w:p>
    <w:p>
      <w:pPr>
        <w:pStyle w:val="BodyText"/>
      </w:pPr>
      <w:r>
        <w:t xml:space="preserve">My experience working with Japanese teams has taught me the importance of patience, attention to detail, and adaptability. In Kyoto’s fast-paced yet culturally sensitive business world, these qualities are invaluable. I have successfully implemented diversity and inclusion initiatives that respect local customs while promoting innovation. For example, in a previous role at a Kyoto-based tech startup, I designed a mentorship program that paired senior employees with new hires to ensure knowledge transfer and cultural alignment—a practice that significantly improved employee retention and productivity.</w:t>
      </w:r>
    </w:p>
    <w:bookmarkEnd w:id="21"/>
    <w:bookmarkStart w:id="22" w:name="X1b688e94f002aa705cd1809812c6ea4b4dc4929"/>
    <w:p>
      <w:pPr>
        <w:pStyle w:val="Heading2"/>
      </w:pPr>
      <w:r>
        <w:t xml:space="preserve">Skills and Achievements: A Strategic Approach to Human Resources</w:t>
      </w:r>
    </w:p>
    <w:p>
      <w:pPr>
        <w:pStyle w:val="FirstParagraph"/>
      </w:pPr>
      <w:r>
        <w:t xml:space="preserve">As a Human Resources Manager, my strengths lie in strategic planning, talent acquisition, and employee relations. I have a proven track record of developing HR strategies that align with organizational goals while addressing the specific needs of diverse workforces. In my current role at a multinational firm in Tokyo, I spearheaded the implementation of a performance management system that reduced turnover by 25% and increased employee satisfaction scores by 30%. These results underscore my ability to drive measurable outcomes through effective HR practices.</w:t>
      </w:r>
    </w:p>
    <w:p>
      <w:pPr>
        <w:pStyle w:val="BodyText"/>
      </w:pPr>
      <w:r>
        <w:t xml:space="preserve">Moreover, I have extensive experience in cross-cultural communication and training. In Kyoto, where language barriers and cultural differences can pose challenges, my ability to facilitate clear communication between employees and management is critical. I have conducted workshops on Japanese business etiquette for international teams, ensuring that all members of the organization understand the importance of respect, punctuality, and teamwork in a Japanese context.</w:t>
      </w:r>
    </w:p>
    <w:bookmarkEnd w:id="22"/>
    <w:bookmarkStart w:id="23" w:name="Xc92a4892251ced693fb8f56b7c3d6ecffb0de30"/>
    <w:p>
      <w:pPr>
        <w:pStyle w:val="Heading2"/>
      </w:pPr>
      <w:r>
        <w:t xml:space="preserve">Why I Am the Right Candidate for This Role</w:t>
      </w:r>
    </w:p>
    <w:p>
      <w:pPr>
        <w:pStyle w:val="FirstParagraph"/>
      </w:pPr>
      <w:r>
        <w:t xml:space="preserve">What sets me apart as a candidate for this position is my passion for building organizations where employees feel valued and empowered. I believe that in Kyoto, as in any part of Japan, the success of a company hinges on its people. My approach to HR is rooted in empathy, integrity, and a commitment to long-term growth. I am not only capable of managing day-to-day HR functions but also of contributing to the broader strategic vision of your organization.</w:t>
      </w:r>
    </w:p>
    <w:p>
      <w:pPr>
        <w:pStyle w:val="BodyText"/>
      </w:pPr>
      <w:r>
        <w:t xml:space="preserve">Additionally, my fluency in Japanese and familiarity with local labor laws give me a distinct advantage in navigating the complexities of Kyoto’s business environment. I understand the importance of adhering to regulations while fostering a workplace culture that encourages innovation and creativity. For instance, I have worked closely with legal teams to ensure compliance with Japan’s Labor Standards Act and other relevant policies, while also advocating for employee well-being initiatives such as flexible work arrangements and mental health support.</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skills, experience, and cultural awareness make me an ideal fit for the Human Resources Manager position in Kyoto. I am eager to bring my expertise to your organization and contribute to its continued success in a city that values both tradition and progress. I would welcome the opportunity to discuss how my background aligns with your needs and how I can help shape a workplace that thrives on collaboration, respect, and excellence.</w:t>
      </w:r>
    </w:p>
    <w:p>
      <w:pPr>
        <w:pStyle w:val="BodyText"/>
      </w:pPr>
      <w:r>
        <w:t xml:space="preserve">Thank you for considering my application. I look forward to the possibility of contributing to your team in Kyoto, where the spirit of innovation meets the richness of Japanese heritage.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in Japan Kyoto</dc:title>
  <dc:creator/>
  <cp:keywords/>
  <dcterms:created xsi:type="dcterms:W3CDTF">2025-12-13T10:00:57Z</dcterms:created>
  <dcterms:modified xsi:type="dcterms:W3CDTF">2025-12-13T10:00:57Z</dcterms:modified>
</cp:coreProperties>
</file>

<file path=docProps/custom.xml><?xml version="1.0" encoding="utf-8"?>
<Properties xmlns="http://schemas.openxmlformats.org/officeDocument/2006/custom-properties" xmlns:vt="http://schemas.openxmlformats.org/officeDocument/2006/docPropsVTypes"/>
</file>