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5" w:name="X6400c0de6c066541549f4d64951fe5313a3a522"/>
    <w:p>
      <w:pPr>
        <w:pStyle w:val="Heading1"/>
      </w:pPr>
      <w:r>
        <w:t xml:space="preserve">Cover Letter for Human Resources Manager Position in Nepal Kathmandu</w:t>
      </w:r>
    </w:p>
    <w:p>
      <w:pPr>
        <w:pStyle w:val="FirstParagraph"/>
      </w:pPr>
      <w:r>
        <w:t xml:space="preserve">Dear [Hiring Manager's Name],</w:t>
      </w:r>
    </w:p>
    <w:p>
      <w:pPr>
        <w:pStyle w:val="BodyText"/>
      </w:pPr>
      <w:r>
        <w:t xml:space="preserve">I am writing to express my sincere interest in the Human Resources Manager position at [Company Name] in Nepal Kathmandu. With a profound passion for fostering workplace excellence and a deep understanding of the dynamic HR landscape in Nepal, I am eager to contribute my expertise to support your organization’s growth and success. As someone who has dedicated over [X years] to human resources management, I am particularly drawn to the unique opportunities that come with leading HR initiatives in Kathmandu, where cultural diversity, economic progress, and evolving labor standards intersect.</w:t>
      </w:r>
    </w:p>
    <w:p>
      <w:pPr>
        <w:pStyle w:val="BodyText"/>
      </w:pPr>
      <w:r>
        <w:t xml:space="preserve">My professional journey as a Human Resources Manager has been driven by a commitment to aligning organizational goals with the needs of employees. In my previous role at [Previous Company Name] in [Location], I spearheaded initiatives that enhanced employee engagement, streamlined recruitment processes, and implemented training programs tailored to local workforce dynamics. These experiences have equipped me with the skills to navigate the complexities of HR management in Nepal Kathmandu, where balancing traditional values with modern corporate practices is essential.</w:t>
      </w:r>
    </w:p>
    <w:bookmarkStart w:id="20" w:name="why-nepal-kathmandu"/>
    <w:p>
      <w:pPr>
        <w:pStyle w:val="Heading2"/>
      </w:pPr>
      <w:r>
        <w:t xml:space="preserve">Why Nepal Kathmandu?</w:t>
      </w:r>
    </w:p>
    <w:p>
      <w:pPr>
        <w:pStyle w:val="FirstParagraph"/>
      </w:pPr>
      <w:r>
        <w:t xml:space="preserve">Nepal Kathmandu has always been a place of innovation and cultural richness, and I am particularly inspired by its growing business environment. As the capital city, Kathmandu serves as a hub for both local and international companies, creating a vibrant ecosystem where HR professionals play a pivotal role in shaping organizational cultures. My understanding of Nepal’s labor laws, coupled with my ability to adapt strategies to regional contexts, positions me to contribute effectively to your team.</w:t>
      </w:r>
    </w:p>
    <w:p>
      <w:pPr>
        <w:pStyle w:val="BodyText"/>
      </w:pPr>
      <w:r>
        <w:t xml:space="preserve">One of the key challenges in Nepal Kathmandu is maintaining a balance between traditional workplace practices and modern HR methodologies. For instance, while many organizations prioritize employee welfare and community values, there is also a rising demand for data-driven decision-making and technology integration in HR processes. My background in implementing digital HR systems and my experience working with diverse teams have prepared me to address such challenges head-on.</w:t>
      </w:r>
    </w:p>
    <w:bookmarkEnd w:id="20"/>
    <w:bookmarkStart w:id="21" w:name="key-qualifications-and-experience"/>
    <w:p>
      <w:pPr>
        <w:pStyle w:val="Heading2"/>
      </w:pPr>
      <w:r>
        <w:t xml:space="preserve">Key Qualifications and Experience</w:t>
      </w:r>
    </w:p>
    <w:p>
      <w:pPr>
        <w:pStyle w:val="FirstParagraph"/>
      </w:pPr>
      <w:r>
        <w:t xml:space="preserve">As a Human Resources Manager, I bring a proven track record of driving organizational success through strategic HR initiatives. Some of my notable achievements include:</w:t>
      </w:r>
    </w:p>
    <w:p>
      <w:pPr>
        <w:numPr>
          <w:ilvl w:val="0"/>
          <w:numId w:val="1001"/>
        </w:numPr>
        <w:pStyle w:val="Compact"/>
      </w:pPr>
      <w:r>
        <w:rPr>
          <w:bCs/>
          <w:b/>
        </w:rPr>
        <w:t xml:space="preserve">Recruitment and Talent Development:</w:t>
      </w:r>
      <w:r>
        <w:t xml:space="preserve"> </w:t>
      </w:r>
      <w:r>
        <w:t xml:space="preserve">Successfully reduced time-to-hire by 30% by revamping the recruitment process and leveraging local networking platforms in Nepal Kathmandu.</w:t>
      </w:r>
    </w:p>
    <w:p>
      <w:pPr>
        <w:numPr>
          <w:ilvl w:val="0"/>
          <w:numId w:val="1001"/>
        </w:numPr>
        <w:pStyle w:val="Compact"/>
      </w:pPr>
      <w:r>
        <w:rPr>
          <w:bCs/>
          <w:b/>
        </w:rPr>
        <w:t xml:space="preserve">Employee Relations:</w:t>
      </w:r>
      <w:r>
        <w:t xml:space="preserve"> </w:t>
      </w:r>
      <w:r>
        <w:t xml:space="preserve">Established a robust internal communication framework that improved employee satisfaction scores by 25% within six months.</w:t>
      </w:r>
    </w:p>
    <w:p>
      <w:pPr>
        <w:numPr>
          <w:ilvl w:val="0"/>
          <w:numId w:val="1001"/>
        </w:numPr>
        <w:pStyle w:val="Compact"/>
      </w:pPr>
      <w:r>
        <w:rPr>
          <w:bCs/>
          <w:b/>
        </w:rPr>
        <w:t xml:space="preserve">Training and Development:</w:t>
      </w:r>
      <w:r>
        <w:t xml:space="preserve"> </w:t>
      </w:r>
      <w:r>
        <w:t xml:space="preserve">Designed and delivered training programs focused on leadership development, cultural sensitivity, and compliance with Nepal’s labor regulations.</w:t>
      </w:r>
    </w:p>
    <w:p>
      <w:pPr>
        <w:numPr>
          <w:ilvl w:val="0"/>
          <w:numId w:val="1001"/>
        </w:numPr>
        <w:pStyle w:val="Compact"/>
      </w:pPr>
      <w:r>
        <w:rPr>
          <w:bCs/>
          <w:b/>
        </w:rPr>
        <w:t xml:space="preserve">Policy Implementation:</w:t>
      </w:r>
      <w:r>
        <w:t xml:space="preserve"> </w:t>
      </w:r>
      <w:r>
        <w:t xml:space="preserve">Played a critical role in updating company policies to align with the latest labor laws, ensuring legal compliance while fostering a positive work environment.</w:t>
      </w:r>
    </w:p>
    <w:p>
      <w:pPr>
        <w:pStyle w:val="FirstParagraph"/>
      </w:pPr>
      <w:r>
        <w:t xml:space="preserve">These accomplishments reflect my ability to translate HR strategies into tangible outcomes. In Nepal Kathmandu, where the workforce is increasingly diverse and competitive, I believe that a Human Resources Manager must act as both a strategic partner and a compassionate leader. My approach emphasizes collaboration, transparency, and continuous improvement—values that resonate deeply with the ethos of organizations in Kathmandu.</w:t>
      </w:r>
    </w:p>
    <w:bookmarkEnd w:id="21"/>
    <w:bookmarkStart w:id="22" w:name="understanding-the-local-context"/>
    <w:p>
      <w:pPr>
        <w:pStyle w:val="Heading2"/>
      </w:pPr>
      <w:r>
        <w:t xml:space="preserve">Understanding the Local Context</w:t>
      </w:r>
    </w:p>
    <w:p>
      <w:pPr>
        <w:pStyle w:val="FirstParagraph"/>
      </w:pPr>
      <w:r>
        <w:t xml:space="preserve">Working in Nepal Kathmandu requires an acute awareness of local cultural norms, economic conditions, and industry-specific challenges. For example, many businesses in the region face difficulties in retaining talent due to limited career growth opportunities or regional disparities. As a Human Resources Manager, I have consistently focused on creating inclusive environments where employees feel valued and motivated to contribute their best.</w:t>
      </w:r>
    </w:p>
    <w:p>
      <w:pPr>
        <w:pStyle w:val="BodyText"/>
      </w:pPr>
      <w:r>
        <w:t xml:space="preserve">Additionally, Nepal’s rapid urbanization and the rise of startups in Kathmandu have introduced new demands on HR professionals. I have experience working with small to medium-sized enterprises (SMEs) in the region, helping them build scalable HR frameworks that support both growth and employee well-being. This adaptability is crucial for organizations navigating the unique challenges of Nepal Kathmandu’s evolving business landscape.</w:t>
      </w:r>
    </w:p>
    <w:bookmarkEnd w:id="22"/>
    <w:bookmarkStart w:id="23" w:name="why-company-name"/>
    <w:p>
      <w:pPr>
        <w:pStyle w:val="Heading2"/>
      </w:pPr>
      <w:r>
        <w:t xml:space="preserve">Why [Company Name]?</w:t>
      </w:r>
    </w:p>
    <w:p>
      <w:pPr>
        <w:pStyle w:val="FirstParagraph"/>
      </w:pPr>
      <w:r>
        <w:t xml:space="preserve">[Company Name]’s commitment to innovation and excellence in [industry/sector] makes it an ideal place for me to apply my skills as a Human Resources Manager. I am particularly impressed by your focus on [specific initiative, e.g., sustainable practices, employee development, or community engagement], which aligns with my belief that HR is not just about managing people but also about fostering a sense of purpose and belonging.</w:t>
      </w:r>
    </w:p>
    <w:p>
      <w:pPr>
        <w:pStyle w:val="BodyText"/>
      </w:pPr>
      <w:r>
        <w:t xml:space="preserve">I am confident that my expertise in strategic HR planning, talent management, and organizational development will add value to your team. I am eager to collaborate with your leadership to create a workplace culture that empowers employees, drives productivity, and reflects the progressive spirit of Nepal Kathmandu.</w:t>
      </w:r>
    </w:p>
    <w:bookmarkEnd w:id="23"/>
    <w:bookmarkStart w:id="24" w:name="conclusion"/>
    <w:p>
      <w:pPr>
        <w:pStyle w:val="Heading2"/>
      </w:pPr>
      <w:r>
        <w:t xml:space="preserve">Conclusion</w:t>
      </w:r>
    </w:p>
    <w:p>
      <w:pPr>
        <w:pStyle w:val="FirstParagraph"/>
      </w:pPr>
      <w:r>
        <w:t xml:space="preserve">In conclusion, I am enthusiastic about the opportunity to contribute as a Human Resources Manager in Nepal Kathmandu. My experience, passion for people-centric strategies, and understanding of local dynamics make me a strong candidate for this role. I would welcome the chance to discuss how my background and vision align with [Company Name]’s goals.</w:t>
      </w:r>
    </w:p>
    <w:p>
      <w:pPr>
        <w:pStyle w:val="BodyText"/>
      </w:pPr>
      <w:r>
        <w:t xml:space="preserve">Thank you for considering my application. I look forward to the possibility of joining your team and contributing to the continued success of [Company Name] in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2026-07-23T05:34:35Z</dcterms:created>
  <dcterms:modified xsi:type="dcterms:W3CDTF">2026-07-23T05:34:35Z</dcterms:modified>
</cp:coreProperties>
</file>

<file path=docProps/custom.xml><?xml version="1.0" encoding="utf-8"?>
<Properties xmlns="http://schemas.openxmlformats.org/officeDocument/2006/custom-properties" xmlns:vt="http://schemas.openxmlformats.org/officeDocument/2006/docPropsVTypes"/>
</file>