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e20a188e8c8c61409b91ab1c7bd0f93a26ecbb1"/>
    <w:p>
      <w:pPr>
        <w:pStyle w:val="Heading1"/>
      </w:pPr>
      <w:r>
        <w:t xml:space="preserve">Cover Letter for Human Resources Manager Position in Nigeria Lagos</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located in the vibrant and dynamic city of Nigeria Lagos. With over [X years] of experience in human resources management, a deep understanding of local labor market dynamics, and a proven track record of driving organizational success through strategic people management, I am confident that my expertise aligns perfectly with the needs of your team. As someone who has dedicated their career to fostering inclusive workplaces and maximizing employee potential, I am eager to contribute my skills to advance your company’s mission in Nigeria Lagos.</w:t>
      </w:r>
    </w:p>
    <w:p>
      <w:pPr>
        <w:pStyle w:val="BodyText"/>
      </w:pPr>
      <w:r>
        <w:t xml:space="preserve">My professional journey as a Human Resources Manager has been defined by a commitment to building robust talent pipelines, cultivating positive workplace cultures, and ensuring compliance with labor laws. In my previous roles, I have successfully managed end-to-end recruitment processes, implemented employee development programs, and resolved complex HR challenges while maintaining strong relationships with stakeholders at all levels. I understand that Nigeria Lagos is a hub of innovation and economic activity, where businesses must navigate unique cultural, regulatory, and operational landscapes. My experience working within this context has equipped me with the insights needed to address the specific needs of organizations in this region.</w:t>
      </w:r>
    </w:p>
    <w:p>
      <w:pPr>
        <w:pStyle w:val="BodyText"/>
      </w:pPr>
      <w:r>
        <w:t xml:space="preserve">One of my core strengths as a Human Resources Manager is my ability to align HR strategies with business objectives. In Lagos, where rapid growth and competition are constant, it is critical for companies to attract, retain, and develop top talent. During my tenure at [Previous Company Name], I spearheaded initiatives that reduced employee turnover by 25% through targeted engagement programs and competitive compensation structures. I also played a pivotal role in designing training modules tailored to the needs of Nigerian professionals, ensuring that our workforce remained agile and adaptable in a fast-evolving market. These experiences have reinforced my belief that effective HR management is not just about administrative tasks but about creating value for both employees and employers.</w:t>
      </w:r>
    </w:p>
    <w:p>
      <w:pPr>
        <w:pStyle w:val="BodyText"/>
      </w:pPr>
      <w:r>
        <w:t xml:space="preserve">As a Human Resources Manager, I am deeply passionate about fostering diversity, equity, and inclusion (DEI) in the workplace. In Nigeria Lagos, where cultural diversity is a defining characteristic of the workforce, I have worked to create inclusive environments that celebrate differences while promoting collaboration. For instance, I introduced mentorship programs that paired employees from different backgrounds to bridge communication gaps and enhance team cohesion. These efforts not only improved employee satisfaction but also contributed to a more innovative and cohesive organizational culture. I believe that HR professionals have a responsibility to champion social responsibility and ethical practices, which is why I have always prioritized transparency, fairness, and accountability in my work.</w:t>
      </w:r>
    </w:p>
    <w:p>
      <w:pPr>
        <w:pStyle w:val="BodyText"/>
      </w:pPr>
      <w:r>
        <w:t xml:space="preserve">Another key aspect of my expertise as a Human Resources Manager is my ability to navigate the complexities of Nigerian labor laws and regulations. Lagos, as a major economic center, has specific requirements for employment contracts, workplace safety standards, and dispute resolution mechanisms. I have consistently ensured that my organizations remain compliant while also advocating for policies that protect employee rights. For example, I recently collaborated with legal advisors to update our company’s HR policies in alignment with the Nigerian Labour Act and the National Minimum Wage guidelines. This proactive approach has helped minimize legal risks and build trust between management and staff.</w:t>
      </w:r>
    </w:p>
    <w:p>
      <w:pPr>
        <w:pStyle w:val="BodyText"/>
      </w:pPr>
      <w:r>
        <w:t xml:space="preserve">My technical skills as a Human Resources Manager are complemented by my strong communication and leadership abilities. I am adept at using HR software such as [Example Software] to streamline processes like payroll, performance management, and employee onboarding. Additionally, I have led cross-functional teams to implement digital transformation initiatives that improved operational efficiency. In Lagos, where technology is increasingly shaping the future of work, I have always prioritized innovation while ensuring that human-centric values remain at the forefront of decision-making.</w:t>
      </w:r>
    </w:p>
    <w:p>
      <w:pPr>
        <w:pStyle w:val="BodyText"/>
      </w:pPr>
      <w:r>
        <w:t xml:space="preserve">What sets me apart as a Human Resources Manager is my ability to balance empathy with strategic thinking. I understand that every employee has unique needs and aspirations, and I strive to create personalized solutions that empower individuals to thrive. Whether it’s addressing conflicts, designing career development plans, or conducting exit interviews, I approach each situation with integrity and a focus on long-term outcomes. This holistic perspective has allowed me to build strong relationships with employees across all levels of the organization.</w:t>
      </w:r>
    </w:p>
    <w:p>
      <w:pPr>
        <w:pStyle w:val="BodyText"/>
      </w:pPr>
      <w:r>
        <w:t xml:space="preserve">In conclusion, I am excited about the opportunity to contribute my skills and experience as a Human Resources Manager in Nigeria Lagos. Your organization’s reputation for excellence and its commitment to fostering a productive workforce resonate deeply with my professional values. I am confident that my background in HR management, combined with my passion for people development, will enable me to make meaningful contributions to your team. I would welcome the chance to discuss how my expertise can support your goals and help drive success in this dynamic market.</w:t>
      </w:r>
    </w:p>
    <w:p>
      <w:pPr>
        <w:pStyle w:val="BodyText"/>
      </w:pPr>
      <w:r>
        <w:t xml:space="preserve">Thank you for considering my application. I look forward to the possibility of working together and contributing to the continued growth of your organization in Nigeria Lagos.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2026-07-23T11:46:57Z</dcterms:created>
  <dcterms:modified xsi:type="dcterms:W3CDTF">2026-07-23T11:46:57Z</dcterms:modified>
</cp:coreProperties>
</file>

<file path=docProps/custom.xml><?xml version="1.0" encoding="utf-8"?>
<Properties xmlns="http://schemas.openxmlformats.org/officeDocument/2006/custom-properties" xmlns:vt="http://schemas.openxmlformats.org/officeDocument/2006/docPropsVTypes"/>
</file>