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Human Resources Manager position at your esteemed organization in Switzerland Zurich. With a proven track record of driving strategic HR initiatives, fostering inclusive workplace cultures, and aligning talent management with organizational goals, I am eager to contribute my expertise to a dynamic and forward-thinking company based in one of Europe’s most vibrant business hubs. Switzerland Zurich is not only a global center for finance, technology, and innovation but also a region where diversity and collaboration thrive—values that resonate deeply with my professional philosophy as a Human Resources Manager.</w:t>
      </w:r>
    </w:p>
    <w:p>
      <w:pPr>
        <w:pStyle w:val="BodyText"/>
      </w:pPr>
      <w:r>
        <w:t xml:space="preserve">As a seasoned Human Resources Manager, I have dedicated over [X years] to shaping workplace environments that prioritize employee growth, compliance with local labor laws, and operational excellence. My career has been defined by a commitment to bridging the gap between organizational objectives and the needs of employees, ensuring that every individual feels valued and empowered. In Switzerland Zurich, where cultural diversity and high standards of professionalism are paramount, I believe my expertise in cross-cultural communication, talent acquisition, and employee engagement will be a significant asset to your team.</w:t>
      </w:r>
    </w:p>
    <w:bookmarkStart w:id="20" w:name="why-switzerland-zurich"/>
    <w:p>
      <w:pPr>
        <w:pStyle w:val="Heading2"/>
      </w:pPr>
      <w:r>
        <w:t xml:space="preserve">Why Switzerland Zurich?</w:t>
      </w:r>
    </w:p>
    <w:p>
      <w:pPr>
        <w:pStyle w:val="FirstParagraph"/>
      </w:pPr>
      <w:r>
        <w:t xml:space="preserve">Switzerland Zurich is renowned for its robust economy, innovative industries, and emphasis on work-life balance. As a Human Resources Manager, I am particularly drawn to the region’s focus on sustainable business practices and its reputation for fostering long-term employee loyalty. The Swiss approach to HR—rooted in transparency, respect, and adherence to stringent labor regulations—aligns seamlessly with my own principles of ethical leadership and strategic workforce planning. I am confident that my experience in navigating complex regulatory frameworks, such as the Swiss Labour Code (Arbeitsgesetz) and data protection laws (DSG), will enable me to contribute effectively to your organization’s HR operations.</w:t>
      </w:r>
    </w:p>
    <w:p>
      <w:pPr>
        <w:pStyle w:val="BodyText"/>
      </w:pPr>
      <w:r>
        <w:t xml:space="preserve">My professional journey has taken me through various sectors, including finance, technology, and healthcare. In each role, I have been instrumental in designing and implementing HR strategies that drive productivity, reduce turnover, and enhance employee satisfaction. For instance, at [Previous Company Name], I spearheaded a global recruitment initiative that expanded our talent pool by 40% while maintaining strict adherence to Swiss labor standards. Additionally, I developed a comprehensive onboarding program that reduced new-hire time-to-productivity by 30%, ensuring employees were equipped to thrive in their roles from day one.</w:t>
      </w:r>
    </w:p>
    <w:bookmarkEnd w:id="20"/>
    <w:bookmarkStart w:id="21" w:name="Xcf4d6392c532b761f515023a1ae4d7028e9b0d4"/>
    <w:p>
      <w:pPr>
        <w:pStyle w:val="Heading2"/>
      </w:pPr>
      <w:r>
        <w:t xml:space="preserve">Core Competencies as a Human Resources Manager</w:t>
      </w:r>
    </w:p>
    <w:p>
      <w:pPr>
        <w:pStyle w:val="FirstParagraph"/>
      </w:pPr>
      <w:r>
        <w:t xml:space="preserve">As a Human Resources Manager, I bring a unique blend of technical expertise and interpersonal skills. My ability to analyze organizational needs and translate them into actionable HR strategies has consistently delivered measurable results. For example, I have implemented performance management systems that align individual goals with company objectives, resulting in a 25% improvement in employee engagement scores. Furthermore, my experience in conflict resolution and employee relations has enabled me to create harmonious workplace environments where open communication and mutual respect are prioritized.</w:t>
      </w:r>
    </w:p>
    <w:p>
      <w:pPr>
        <w:pStyle w:val="BodyText"/>
      </w:pPr>
      <w:r>
        <w:t xml:space="preserve">One of my greatest strengths is my adaptability. In Switzerland Zurich, where businesses operate within a highly competitive and multicultural landscape, the ability to navigate diverse perspectives is critical. I have worked closely with international teams, ensuring that HR policies reflect both local regulations and global best practices. My fluency in [Languages, e.g., English and German] allows me to bridge language barriers and foster collaboration across departments. This skill is particularly valuable in Zurich, where multilingualism is a key driver of business success.</w:t>
      </w:r>
    </w:p>
    <w:p>
      <w:pPr>
        <w:pStyle w:val="BodyText"/>
      </w:pPr>
      <w:r>
        <w:t xml:space="preserve">Another area where I excel is in employer branding. In an era where talent acquisition is increasingly competitive, I have successfully positioned organizations as employers of choice by highlighting their values, benefits, and career development opportunities. At [Previous Company Name], I led a rebranding campaign that increased candidate applications by 50% and improved our Glassdoor ratings by 20%. This experience has honed my ability to craft compelling narratives that resonate with potential employees in Switzerland Zurich’s talent market.</w:t>
      </w:r>
    </w:p>
    <w:bookmarkEnd w:id="21"/>
    <w:bookmarkStart w:id="22" w:name="commitment-to-employee-development"/>
    <w:p>
      <w:pPr>
        <w:pStyle w:val="Heading2"/>
      </w:pPr>
      <w:r>
        <w:t xml:space="preserve">Commitment to Employee Development</w:t>
      </w:r>
    </w:p>
    <w:p>
      <w:pPr>
        <w:pStyle w:val="FirstParagraph"/>
      </w:pPr>
      <w:r>
        <w:t xml:space="preserve">As a Human Resources Manager, I believe that investing in employee development is one of the most effective ways to drive organizational success. I have implemented training programs tailored to the needs of Swiss professionals, focusing on skills such as leadership development, digital literacy, and cultural competence. These initiatives not only enhance individual capabilities but also strengthen team cohesion and innovation. In Zurich’s fast-paced business environment, where continuous learning is essential, I am passionate about creating opportunities for employees to grow both personally and professionally.</w:t>
      </w:r>
    </w:p>
    <w:p>
      <w:pPr>
        <w:pStyle w:val="BodyText"/>
      </w:pPr>
      <w:r>
        <w:t xml:space="preserve">My approach to HR also emphasizes data-driven decision-making. I have leveraged analytics tools to identify trends in employee performance, satisfaction, and retention, enabling proactive interventions that mitigate risks and optimize outcomes. For example, by analyzing turnover data, I identified key factors contributing to attrition at [Previous Company Name] and implemented targeted retention strategies that reduced turnover by 15%. This analytical mindset ensures that HR initiatives are both strategic and impactful.</w:t>
      </w:r>
    </w:p>
    <w:bookmarkEnd w:id="22"/>
    <w:bookmarkStart w:id="23" w:name="why-i-am-the-right-fit"/>
    <w:p>
      <w:pPr>
        <w:pStyle w:val="Heading2"/>
      </w:pPr>
      <w:r>
        <w:t xml:space="preserve">Why I Am the Right Fit</w:t>
      </w:r>
    </w:p>
    <w:p>
      <w:pPr>
        <w:pStyle w:val="FirstParagraph"/>
      </w:pPr>
      <w:r>
        <w:t xml:space="preserve">What sets me apart as a Human Resources Manager is my unwavering dedication to creating inclusive and equitable workplaces. In Switzerland Zurich, where diversity is celebrated and innovation is encouraged, I am committed to fostering environments where every employee feels respected and empowered. My experience in managing remote and hybrid teams has also equipped me with the tools to support flexible work arrangements that align with Swiss employees’ expectations for balance and autonomy.</w:t>
      </w:r>
    </w:p>
    <w:p>
      <w:pPr>
        <w:pStyle w:val="BodyText"/>
      </w:pPr>
      <w:r>
        <w:t xml:space="preserve">I am particularly drawn to your organization’s mission of [mention specific company values or goals, if applicable]. As a Human Resources Manager, I am eager to contribute my expertise in talent development, compliance, and employee engagement to help achieve these objectives. I am confident that my background in HR strategy, coupled with my passion for people-centric leadership, will enable me to make a meaningful impact on your team.</w:t>
      </w:r>
    </w:p>
    <w:p>
      <w:pPr>
        <w:pStyle w:val="BodyText"/>
      </w:pPr>
      <w:r>
        <w:t xml:space="preserve">Thank you for considering my application. I would be honored to discuss how my skills and vision align with the needs of your organization. Please feel free to contact me at [Your Phone Number] or [Your Email Address] at your earliest convenience. I look forward to the opportunity to contribute to your success in Switzerland Zurich.</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r>
        <w:br/>
      </w:r>
      <w:r>
        <w:t xml:space="preserve">[LinkedIn Profile or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dc:title>
  <dc:creator/>
  <dc:language>en</dc:language>
  <cp:keywords/>
  <dcterms:created xsi:type="dcterms:W3CDTF">2026-07-21T05:49:35Z</dcterms:created>
  <dcterms:modified xsi:type="dcterms:W3CDTF">2026-07-21T05:49:35Z</dcterms:modified>
</cp:coreProperties>
</file>

<file path=docProps/custom.xml><?xml version="1.0" encoding="utf-8"?>
<Properties xmlns="http://schemas.openxmlformats.org/officeDocument/2006/custom-properties" xmlns:vt="http://schemas.openxmlformats.org/officeDocument/2006/docPropsVTypes"/>
</file>