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Cover</w:t>
      </w:r>
      <w:r>
        <w:t xml:space="preserve"> </w:t>
      </w:r>
      <w:r>
        <w:t xml:space="preserve">Letter</w:t>
      </w:r>
    </w:p>
    <w:bookmarkStart w:id="25" w:name="X832ac87e33a7a284183eb43d94cb2a5cb0edd2f"/>
    <w:p>
      <w:pPr>
        <w:pStyle w:val="Heading1"/>
      </w:pPr>
      <w:r>
        <w:t xml:space="preserve">COVER LETTER FOR HUMAN RESOURCES MANAGER POSITION IN THAILAND BANGKOK</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r>
        <w:br/>
      </w:r>
      <w:r>
        <w:t xml:space="preserve">[Company Name]</w:t>
      </w:r>
      <w:r>
        <w:br/>
      </w:r>
      <w:r>
        <w:t xml:space="preserve">[Company Address]</w:t>
      </w:r>
      <w:r>
        <w:br/>
      </w:r>
      <w:r>
        <w:t xml:space="preserve">Bangkok, Thailand</w:t>
      </w:r>
      <w:r>
        <w:br/>
      </w:r>
      <w:r>
        <w:t xml:space="preserve">[Email Address]</w:t>
      </w:r>
    </w:p>
    <w:p>
      <w:pPr>
        <w:pStyle w:val="BodyText"/>
      </w:pPr>
      <w:r>
        <w:t xml:space="preserve">Dear Hiring Manager,</w:t>
      </w:r>
    </w:p>
    <w:p>
      <w:pPr>
        <w:pStyle w:val="BodyText"/>
      </w:pPr>
      <w:r>
        <w:t xml:space="preserve">I am writing to express my enthusiastic interest in the Human Resources Manager position at your esteemed organization in Bangkok, Thailand. With over a decade of progressive experience in human resources management, I am eager to contribute my expertise in talent acquisition, employee relations, and organizational development to support your company’s growth and success. As someone deeply committed to fostering inclusive workplace cultures and driving operational excellence, I believe my background aligns perfectly with the dynamic needs of the Thailand Bangkok business landscape.</w:t>
      </w:r>
    </w:p>
    <w:bookmarkStart w:id="20" w:name="why-this-role-matters"/>
    <w:p>
      <w:pPr>
        <w:pStyle w:val="Heading2"/>
      </w:pPr>
      <w:r>
        <w:t xml:space="preserve">Why This Role Matters</w:t>
      </w:r>
    </w:p>
    <w:p>
      <w:pPr>
        <w:pStyle w:val="FirstParagraph"/>
      </w:pPr>
      <w:r>
        <w:t xml:space="preserve">The role of a Human Resources Manager in Thailand Bangkok is critical to shaping a workforce that thrives in a culturally rich and rapidly evolving environment. As the capital of Thailand, Bangkok is a global hub for commerce, innovation, and cultural exchange. Companies operating here must navigate unique challenges related to labor laws, cross-cultural collaboration, and the demands of an increasingly diverse workforce. My career has been defined by my ability to adapt HR strategies to local contexts while maintaining a focus on international best practices. I am particularly drawn to this opportunity because it allows me to leverage my skills in a region that values both tradition and modernity in business.</w:t>
      </w:r>
    </w:p>
    <w:bookmarkEnd w:id="20"/>
    <w:bookmarkStart w:id="21" w:name="professional-background-and-expertise"/>
    <w:p>
      <w:pPr>
        <w:pStyle w:val="Heading2"/>
      </w:pPr>
      <w:r>
        <w:t xml:space="preserve">Professional Background and Expertise</w:t>
      </w:r>
    </w:p>
    <w:p>
      <w:pPr>
        <w:pStyle w:val="FirstParagraph"/>
      </w:pPr>
      <w:r>
        <w:t xml:space="preserve">Over the past 12 years, I have served as a Human Resources Manager for multinational corporations across Southeast Asia, including roles at [Previous Company Names]. My responsibilities have included developing comprehensive HR strategies, managing large-scale recruitment initiatives, and implementing employee engagement programs that align with organizational goals. For instance, at my previous position with [Company Name], I spearheaded a company-wide diversity and inclusion initiative that improved employee retention by 25% within 18 months. This experience honed my ability to create environments where employees feel valued, supported, and motivated to contribute their best work.</w:t>
      </w:r>
    </w:p>
    <w:p>
      <w:pPr>
        <w:pStyle w:val="BodyText"/>
      </w:pPr>
      <w:r>
        <w:t xml:space="preserve">My expertise extends beyond traditional HR functions. I have a proven track record in managing complex labor relations, ensuring compliance with local regulations, and fostering a culture of transparency and accountability. In Thailand Bangkok, where the labor market is competitive and constantly evolving, this skill set is particularly valuable. I understand the nuances of Thai workplace dynamics—such as the importance of respect for hierarchy, cultural sensitivity in communication, and the role of community in professional relationships—and have successfully adapted my strategies to meet these unique demands.</w:t>
      </w:r>
    </w:p>
    <w:bookmarkEnd w:id="21"/>
    <w:bookmarkStart w:id="22" w:name="X4e773327bb1c352d83c4ca050c156d995d22574"/>
    <w:p>
      <w:pPr>
        <w:pStyle w:val="Heading2"/>
      </w:pPr>
      <w:r>
        <w:t xml:space="preserve">Understanding Thailand Bangkok’s Business Landscape</w:t>
      </w:r>
    </w:p>
    <w:p>
      <w:pPr>
        <w:pStyle w:val="FirstParagraph"/>
      </w:pPr>
      <w:r>
        <w:t xml:space="preserve">Working as a Human Resources Manager in Thailand Bangkok requires a deep understanding of the region’s economic and cultural context. The city is home to a vibrant mix of local and international businesses, each with distinct operational needs. My experience working with global teams in this environment has equipped me to bridge cultural gaps and ensure seamless collaboration. For example, I have implemented training programs that address both the technical skills required for roles and the soft skills necessary for effective communication across cultures.</w:t>
      </w:r>
    </w:p>
    <w:p>
      <w:pPr>
        <w:pStyle w:val="BodyText"/>
      </w:pPr>
      <w:r>
        <w:t xml:space="preserve">Additionally, I am well-versed in Thailand’s labor laws and employment regulations. This knowledge is essential for ensuring compliance while maintaining a positive employer brand. In my previous role, I collaborated with legal teams to draft policies that balanced employee rights with business objectives, resulting in a 30% reduction in workplace disputes. I recognize that in Bangkok, where the pace of change is rapid, HR professionals must be proactive in anticipating challenges and adapting strategies accordingly.</w:t>
      </w:r>
    </w:p>
    <w:bookmarkEnd w:id="22"/>
    <w:bookmarkStart w:id="23" w:name="why-i-am-the-right-candidate"/>
    <w:p>
      <w:pPr>
        <w:pStyle w:val="Heading2"/>
      </w:pPr>
      <w:r>
        <w:t xml:space="preserve">Why I Am the Right Candidate</w:t>
      </w:r>
    </w:p>
    <w:p>
      <w:pPr>
        <w:pStyle w:val="FirstParagraph"/>
      </w:pPr>
      <w:r>
        <w:t xml:space="preserve">What sets me apart as a Human Resources Manager is my ability to combine strategic thinking with a hands-on approach. I am not only focused on administrative tasks but also on driving long-term organizational success through people. My leadership style emphasizes empathy, integrity, and a commitment to continuous improvement. For instance, I have led initiatives to enhance employee well-being by introducing flexible work arrangements and mental health support programs, which directly contributed to higher productivity and job satisfaction.</w:t>
      </w:r>
    </w:p>
    <w:p>
      <w:pPr>
        <w:pStyle w:val="BodyText"/>
      </w:pPr>
      <w:r>
        <w:t xml:space="preserve">Furthermore, my multilingual capabilities (fluent in English and Thai) allow me to communicate effectively with stakeholders at all levels of the organization. This is particularly important in Bangkok, where clear communication is key to building trust and fostering collaboration. I have also worked closely with local HR professionals to stay updated on industry trends and regulatory changes, ensuring that my strategies remain relevant and effective.</w:t>
      </w:r>
    </w:p>
    <w:bookmarkEnd w:id="23"/>
    <w:bookmarkStart w:id="24" w:name="conclusion"/>
    <w:p>
      <w:pPr>
        <w:pStyle w:val="Heading2"/>
      </w:pPr>
      <w:r>
        <w:t xml:space="preserve">Conclusion</w:t>
      </w:r>
    </w:p>
    <w:p>
      <w:pPr>
        <w:pStyle w:val="FirstParagraph"/>
      </w:pPr>
      <w:r>
        <w:t xml:space="preserve">I am confident that my experience, skills, and passion for human resources make me an ideal candidate for the Human Resources Manager position in Thailand Bangkok. I am eager to bring my expertise to your organization and contribute to its mission of excellence. I would welcome the opportunity to discuss how my background aligns with your needs in more detail.</w:t>
      </w:r>
    </w:p>
    <w:p>
      <w:pPr>
        <w:pStyle w:val="BodyText"/>
      </w:pPr>
      <w:r>
        <w:t xml:space="preserve">Thank you for considering my application. I look forward to the possibility of contributing to your team’s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Cover Letter</dc:title>
  <dc:creator/>
  <dc:language>en</dc:language>
  <cp:keywords/>
  <dcterms:created xsi:type="dcterms:W3CDTF">2026-07-23T09:34:07Z</dcterms:created>
  <dcterms:modified xsi:type="dcterms:W3CDTF">2026-07-23T09:34:07Z</dcterms:modified>
</cp:coreProperties>
</file>

<file path=docProps/custom.xml><?xml version="1.0" encoding="utf-8"?>
<Properties xmlns="http://schemas.openxmlformats.org/officeDocument/2006/custom-properties" xmlns:vt="http://schemas.openxmlformats.org/officeDocument/2006/docPropsVTypes"/>
</file>