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strong interest in the Human Resources Manager position at your organization in the United States Chicago. With a proven track record of driving employee engagement, fostering inclusive workplace cultures, and aligning HR strategies with business objectives, I am eager to contribute my expertise to a dynamic company like yours. As a dedicated HR professional deeply committed to the growth and development of teams, I am confident that my experience in talent management, compliance, and organizational development will make me a valuable asset to your team in the heart of Chicago.</w:t>
      </w:r>
    </w:p>
    <w:p>
      <w:pPr>
        <w:pStyle w:val="BodyText"/>
      </w:pPr>
      <w:r>
        <w:t xml:space="preserve">Over the past decade, I have honed my skills as an HR leader across diverse industries, including technology, healthcare, and finance. My career has been defined by a passion for creating environments where employees feel valued, motivated, and empowered to succeed. In my current role as an HR Manager at a mid-sized firm in Chicago, I have led initiatives such as talent acquisition strategies that reduced hiring time by 30%, implemented employee wellness programs that improved retention rates by 25%, and developed training modules on diversity and inclusion that enhanced team collaboration. These accomplishments reflect my ability to balance strategic vision with actionable execution, ensuring HR practices directly support organizational goals.</w:t>
      </w:r>
    </w:p>
    <w:p>
      <w:pPr>
        <w:pStyle w:val="BodyText"/>
      </w:pPr>
      <w:r>
        <w:t xml:space="preserve">What sets me apart as a Human Resources Manager is my commitment to understanding the unique needs of both employees and employers. In the United States Chicago, where businesses operate in a competitive and fast-paced environment, I have consistently prioritized adaptability and innovation. For example, during the pandemic, I spearheaded the transition to remote work protocols while maintaining compliance with local labor laws and ensuring seamless communication between management and staff. This experience reinforced my belief that effective HR leadership is not just about policy but about building trust and fostering resilience in times of change.</w:t>
      </w:r>
    </w:p>
    <w:p>
      <w:pPr>
        <w:pStyle w:val="BodyText"/>
      </w:pPr>
      <w:r>
        <w:t xml:space="preserve">As a Chicago-based HR professional, I am acutely aware of the city’s vibrant workforce ecosystem. The United States Chicago is home to a diverse range of industries, from startups to Fortune 500 companies, each with distinct challenges and opportunities. My work has involved navigating complex labor regulations such as the Fair Labor Standards Act (FLSA) and the Americans with Disabilities Act (ADA), ensuring that organizations remain compliant while upholding ethical standards. Additionally, I have collaborated with local universities and community organizations to build talent pipelines, recognizing the importance of cultivating a skilled workforce that reflects Chicago’s rich cultural tapestry.</w:t>
      </w:r>
    </w:p>
    <w:p>
      <w:pPr>
        <w:pStyle w:val="BodyText"/>
      </w:pPr>
      <w:r>
        <w:t xml:space="preserve">One of my core strengths as a Human Resources Manager is my ability to merge data-driven decision-making with empathy. I leverage HR analytics to identify trends in employee satisfaction, turnover, and performance, enabling proactive interventions. For instance, by analyzing engagement survey results, I identified gaps in leadership development and implemented a mentorship program that increased managerial effectiveness by 40%. This approach not only enhances employee morale but also aligns with the long-term success of the organization.</w:t>
      </w:r>
    </w:p>
    <w:p>
      <w:pPr>
        <w:pStyle w:val="BodyText"/>
      </w:pPr>
      <w:r>
        <w:t xml:space="preserve">I am particularly drawn to your company’s mission to [insert specific mission or value from the job posting, e.g., "foster innovation in sustainable business practices"]. As a Human Resources Manager, I understand that talent is the cornerstone of any successful enterprise. My experience in designing and executing recruitment strategies that prioritize diversity and inclusion has consistently resulted in teams that are not only high-performing but also reflective of the communities they serve. In Chicago, where inclusivity is a core value for many organizations, I have worked closely with cross-functional teams to create equitable policies and programs that celebrate differences and drive innovation.</w:t>
      </w:r>
    </w:p>
    <w:p>
      <w:pPr>
        <w:pStyle w:val="BodyText"/>
      </w:pPr>
      <w:r>
        <w:t xml:space="preserve">Moreover, my leadership style emphasizes transparency and collaboration. I believe that open communication is essential for building trust between employees and management. In my previous roles, I have facilitated regular town halls, employee feedback sessions, and one-on-one check-ins to ensure that all voices are heard. This practice has not only improved employee retention but also fostered a culture of continuous improvement. For example, a recent initiative I led to streamline onboarding processes reduced the time it took for new hires to become fully productive by 20%, demonstrating my ability to drive measurable results.</w:t>
      </w:r>
    </w:p>
    <w:p>
      <w:pPr>
        <w:pStyle w:val="BodyText"/>
      </w:pPr>
      <w:r>
        <w:t xml:space="preserve">As you consider candidates for the Human Resources Manager position in the United States Chicago, I am confident that my combination of strategic thinking, hands-on experience, and passion for people will contribute significantly to your organization’s success. I am particularly excited about the opportunity to work with a company that values [insert specific company value or initiative from the job posting, e.g., "employee growth and community engagement"]. My goal is to help your team thrive by creating an environment where talent is nurtured, innovation is encouraged, and every individual feels empowered to reach their full potential.</w:t>
      </w:r>
    </w:p>
    <w:p>
      <w:pPr>
        <w:pStyle w:val="BodyText"/>
      </w:pPr>
      <w:r>
        <w:t xml:space="preserve">Thank you for considering my application. I would welcome the opportunity to discuss how my skills and experiences align with your needs. I am available at [your phone number] or [your email address] and am happy to accommodate an interview at your earliest convenience. Please feel free to contact me if you require any additional information.</w:t>
      </w:r>
    </w:p>
    <w:p>
      <w:pPr>
        <w:pStyle w:val="BodyText"/>
      </w:pPr>
      <w:r>
        <w:t xml:space="preserve">Sincerely,</w:t>
      </w:r>
    </w:p>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[Phone Number]</w:t>
      </w:r>
    </w:p>
    <w:p>
      <w:pPr>
        <w:pStyle w:val="BodyText"/>
      </w:pP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Human Resources Manager</dc:title>
  <dc:creator/>
  <cp:keywords/>
  <dcterms:created xsi:type="dcterms:W3CDTF">2026-07-24T12:31:27Z</dcterms:created>
  <dcterms:modified xsi:type="dcterms:W3CDTF">2026-07-24T12:31:27Z</dcterms:modified>
</cp:coreProperties>
</file>

<file path=docProps/custom.xml><?xml version="1.0" encoding="utf-8"?>
<Properties xmlns="http://schemas.openxmlformats.org/officeDocument/2006/custom-properties" xmlns:vt="http://schemas.openxmlformats.org/officeDocument/2006/docPropsVTypes"/>
</file>