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[Company Name] in China Guangzhou. With a strong academic foundation in industrial engineering, hands-on experience in optimizing manufacturing processes, and a deep understanding of the dynamic industrial landscape in China Guangzhou, I am confident that my skills and passion for operational excellence align perfectly with your organization's goals. This Cover Letter serves as an introduction to my qualifications and a reflection of my commitment to contributing to the growth of your team.</w:t>
      </w:r>
    </w:p>
    <w:p>
      <w:pPr>
        <w:pStyle w:val="BodyText"/>
      </w:pPr>
      <w:r>
        <w:t xml:space="preserve">As an Industrial Engineer, I have dedicated my career to bridging the gap between engineering principles and practical applications in production systems. My expertise spans process optimization, cost reduction strategies, quality control, and lean manufacturing methodologies. Over the years, I have worked with diverse industries such as automotive, electronics, and consumer goods—each project reinforcing my ability to identify inefficiencies and implement solutions that drive productivity and sustainability. In China Guangzhou’s rapidly evolving industrial sector, where innovation and efficiency are paramount, I am eager to leverage my skills to support your organization’s objectives.</w:t>
      </w:r>
    </w:p>
    <w:p>
      <w:pPr>
        <w:pStyle w:val="BodyText"/>
      </w:pPr>
      <w:r>
        <w:t xml:space="preserve">One of the most compelling aspects of this opportunity is the chance to work in China Guangzhou, a city renowned for its robust manufacturing ecosystem and strategic role in global supply chains. Guangzhou’s industrial hubs, such as the Guangdong Free Trade Zone and the Huadu Industrial Park, exemplify the intersection of traditional manufacturing and cutting-edge technology. My previous experience collaborating with companies in similar environments has equipped me with a nuanced understanding of local market demands, regulatory frameworks, and cultural nuances. For instance, during my tenure at [Previous Company Name], I led a project to streamline production workflows for a multinational client operating in South China. By integrating IoT-enabled monitoring systems and redefining material handling protocols, we achieved a 25% reduction in downtime and a 15% improvement in overall equipment effectiveness (OEE). This success underscored my ability to adapt to complex environments while delivering measurable results.</w:t>
      </w:r>
    </w:p>
    <w:p>
      <w:pPr>
        <w:pStyle w:val="BodyText"/>
      </w:pPr>
      <w:r>
        <w:t xml:space="preserve">What sets me apart as an Industrial Engineer is my holistic approach to problem-solving. I believe that true innovation stems from a deep analysis of systems, not just isolated components. In China Guangzhou’s competitive market, where companies are under constant pressure to innovate and scale, this mindset is critical. For example, I recently developed a predictive maintenance model using machine learning algorithms to forecast equipment failures in a semiconductor manufacturing plant. The solution reduced unplanned maintenance costs by 30% and increased production capacity by 18%. This project not only highlighted my technical proficiency but also my ability to collaborate cross-functionally with engineers, data scientists, and operations teams—skills that are essential in the interconnected industrial landscape of China Guangzhou.</w:t>
      </w:r>
    </w:p>
    <w:p>
      <w:pPr>
        <w:pStyle w:val="BodyText"/>
      </w:pPr>
      <w:r>
        <w:t xml:space="preserve">Furthermore, I am deeply committed to continuous learning and staying ahead of industry trends. I have actively pursued certifications such as Six Sigma Green Belt and lean manufacturing principles, which have enhanced my ability to drive process improvements. My fluency in both English and Mandarin has also allowed me to work seamlessly with international teams and local stakeholders, ensuring clear communication and cultural alignment. In China Guangzhou, where global partnerships are vital for growth, this bilingual capability is an asset that I would bring to your organization.</w:t>
      </w:r>
    </w:p>
    <w:p>
      <w:pPr>
        <w:pStyle w:val="BodyText"/>
      </w:pPr>
      <w:r>
        <w:t xml:space="preserve">As the industrial sector in China Guangzhou continues to evolve with advancements in automation, smart manufacturing, and green technologies, I am eager to contribute my expertise to help your company navigate these transformations. My goal is not just to meet expectations but to exceed them by delivering innovative solutions that align with your long-term vision. Whether it’s optimizing supply chain logistics, enhancing product quality standards, or fostering a culture of continuous improvement, I am ready to collaborate with your team to achieve shared success.</w:t>
      </w:r>
    </w:p>
    <w:p>
      <w:pPr>
        <w:pStyle w:val="BodyText"/>
      </w:pPr>
      <w:r>
        <w:t xml:space="preserve">I would welcome the opportunity to discuss how my background and aspirations align with the needs of [Company Name]. Thank you for considering my application. I look forward to the possibility of contributing to your organization’s continued growth in China Guangzhou’s thriving industrial sector.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China Guangzhou</dc:title>
  <dc:creator/>
  <dc:language>en</dc:language>
  <cp:keywords/>
  <dcterms:created xsi:type="dcterms:W3CDTF">2026-07-23T22:09:09Z</dcterms:created>
  <dcterms:modified xsi:type="dcterms:W3CDTF">2026-07-23T22:09:09Z</dcterms:modified>
</cp:coreProperties>
</file>

<file path=docProps/custom.xml><?xml version="1.0" encoding="utf-8"?>
<Properties xmlns="http://schemas.openxmlformats.org/officeDocument/2006/custom-properties" xmlns:vt="http://schemas.openxmlformats.org/officeDocument/2006/docPropsVTypes"/>
</file>