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X98a5b4d4eb82864bf6d6d68cdda6d70cfbc2c12"/>
    <w:p>
      <w:pPr>
        <w:pStyle w:val="Heading1"/>
      </w:pPr>
      <w:r>
        <w:t xml:space="preserve">Cover Letter for Industrial Engineer Position in Kenya Nairobi</w:t>
      </w:r>
    </w:p>
    <w:p>
      <w:pPr>
        <w:pStyle w:val="FirstParagraph"/>
      </w:pPr>
      <w:r>
        <w:t xml:space="preserve">Dear Hiring Manager,</w:t>
      </w:r>
    </w:p>
    <w:p>
      <w:pPr>
        <w:pStyle w:val="BodyText"/>
      </w:pPr>
      <w:r>
        <w:t xml:space="preserve">I am writing to express my interest in the Industrial Engineer position at [Company Name], as advertised in [Source, if applicable]. As a dedicated and results-driven industrial engineer with a strong foundation in process optimization, resource management, and sustainable development, I am eager to contribute my expertise to drive efficiency and innovation within your organization. With a deep understanding of industrial systems and a passion for solving complex challenges, I am confident that my skills align with the requirements of this role in Kenya Nairobi.</w:t>
      </w:r>
    </w:p>
    <w:bookmarkStart w:id="20" w:name="professional-background-and-expertise"/>
    <w:p>
      <w:pPr>
        <w:pStyle w:val="Heading2"/>
      </w:pPr>
      <w:r>
        <w:t xml:space="preserve">Professional Background and Expertise</w:t>
      </w:r>
    </w:p>
    <w:p>
      <w:pPr>
        <w:pStyle w:val="FirstParagraph"/>
      </w:pPr>
      <w:r>
        <w:t xml:space="preserve">As an Industrial Engineer, my career has been centered around improving operational efficiency, reducing waste, and maximizing productivity across various industries. Over the past [X years], I have worked on projects that span manufacturing, logistics, and service sectors, leveraging data-driven methodologies to streamline workflows and enhance performance. My academic background in Industrial Engineering from [University Name] provided me with a solid foundation in systems analysis, operations research, and quality control, which I have further refined through hands-on experience in dynamic environments.</w:t>
      </w:r>
    </w:p>
    <w:p>
      <w:pPr>
        <w:pStyle w:val="BodyText"/>
      </w:pPr>
      <w:r>
        <w:t xml:space="preserve">One of my key strengths lies in identifying inefficiencies within industrial processes and implementing solutions that yield measurable cost savings and performance improvements. For instance, during my tenure at [Previous Company], I led a project to optimize the production line for a local manufacturing facility, resulting in a 25% reduction in downtime and a 15% increase in output. This experience not only reinforced my technical skills but also highlighted the importance of adaptability and collaboration when working within diverse teams.</w:t>
      </w:r>
    </w:p>
    <w:bookmarkEnd w:id="20"/>
    <w:bookmarkStart w:id="21" w:name="X667a7bb18ba4809648431b493b5bdfcd3b3d79e"/>
    <w:p>
      <w:pPr>
        <w:pStyle w:val="Heading2"/>
      </w:pPr>
      <w:r>
        <w:t xml:space="preserve">Relevance to Kenya Nairobi’s Industrial Landscape</w:t>
      </w:r>
    </w:p>
    <w:p>
      <w:pPr>
        <w:pStyle w:val="FirstParagraph"/>
      </w:pPr>
      <w:r>
        <w:t xml:space="preserve">Kenya Nairobi, as a hub for innovation and economic growth in East Africa, presents unique opportunities for industrial engineers to contribute to the region’s development. The city’s expanding infrastructure, growing manufacturing sector, and increasing demand for sustainable solutions make it an ideal environment for professionals who can bridge technical expertise with local context. My understanding of Kenya’s industrial challenges—such as supply chain bottlenecks, energy constraints, and the need for scalable systems—positions me to add value in this setting.</w:t>
      </w:r>
    </w:p>
    <w:p>
      <w:pPr>
        <w:pStyle w:val="BodyText"/>
      </w:pPr>
      <w:r>
        <w:t xml:space="preserve">In Nairobi, industrial engineers play a critical role in addressing the complexities of urbanization and economic development. Whether it’s designing efficient logistics networks for multinational companies or implementing lean manufacturing practices in small-scale industries, the work requires a balance of technical precision and cultural awareness. I have consistently demonstrated my ability to navigate these challenges by tailoring solutions to local needs while adhering to global best practices.</w:t>
      </w:r>
    </w:p>
    <w:bookmarkEnd w:id="21"/>
    <w:bookmarkStart w:id="22" w:name="key-skills-and-achievements"/>
    <w:p>
      <w:pPr>
        <w:pStyle w:val="Heading2"/>
      </w:pPr>
      <w:r>
        <w:t xml:space="preserve">Key Skills and Achievements</w:t>
      </w:r>
    </w:p>
    <w:p>
      <w:pPr>
        <w:pStyle w:val="FirstParagraph"/>
      </w:pPr>
      <w:r>
        <w:t xml:space="preserve">My proficiency in tools such as Six Sigma, Lean Management, and CAD software has enabled me to lead cross-functional teams in achieving operational excellence. I am also adept at utilizing data analytics to monitor performance metrics and identify areas for improvement. For example, while working with [Previous Company], I developed a predictive maintenance system that reduced equipment failures by 30%, showcasing my ability to leverage technology for long-term cost savings.</w:t>
      </w:r>
    </w:p>
    <w:p>
      <w:pPr>
        <w:pStyle w:val="BodyText"/>
      </w:pPr>
      <w:r>
        <w:t xml:space="preserve">In addition to technical skills, I bring strong communication and project management abilities. I have successfully coordinated projects involving stakeholders from different departments, ensuring alignment with organizational goals. My commitment to continuous learning has also led me to pursue certifications such as [Relevant Certification, e.g., PMP or Six Sigma Green Belt], which further enhance my capacity to deliver impactful results.</w:t>
      </w:r>
    </w:p>
    <w:bookmarkEnd w:id="22"/>
    <w:bookmarkStart w:id="23" w:name="why-kenya-nairobi"/>
    <w:p>
      <w:pPr>
        <w:pStyle w:val="Heading2"/>
      </w:pPr>
      <w:r>
        <w:t xml:space="preserve">Why Kenya Nairobi?</w:t>
      </w:r>
    </w:p>
    <w:p>
      <w:pPr>
        <w:pStyle w:val="FirstParagraph"/>
      </w:pPr>
      <w:r>
        <w:t xml:space="preserve">The opportunity to work in Kenya Nairobi is particularly appealing due to the city’s vibrant industrial ecosystem and its role as a regional leader in innovation. I am drawn to the prospect of contributing to projects that align with national priorities, such as the Vision 2030 initiative, which emphasizes sustainable economic growth and technological advancement. By applying my expertise in industrial engineering, I aim to support organizations in Nairobi in achieving their objectives while fostering a culture of efficiency and sustainability.</w:t>
      </w:r>
    </w:p>
    <w:p>
      <w:pPr>
        <w:pStyle w:val="BodyText"/>
      </w:pPr>
      <w:r>
        <w:t xml:space="preserve">Furthermore, Nairobi’s diverse workforce and multicultural environment have prepared me to collaborate effectively with individuals from varying backgrounds. This adaptability is crucial for addressing the unique challenges faced by industries in the region, such as fluctuating market demands and resource constraints. My proactive approach to problem-solving ensures that I can quickly identify solutions that are both practical and scalable.</w:t>
      </w:r>
    </w:p>
    <w:bookmarkEnd w:id="23"/>
    <w:bookmarkStart w:id="24" w:name="commitment-to-excellence-and-innovation"/>
    <w:p>
      <w:pPr>
        <w:pStyle w:val="Heading2"/>
      </w:pPr>
      <w:r>
        <w:t xml:space="preserve">Commitment to Excellence and Innovation</w:t>
      </w:r>
    </w:p>
    <w:p>
      <w:pPr>
        <w:pStyle w:val="FirstParagraph"/>
      </w:pPr>
      <w:r>
        <w:t xml:space="preserve">I am deeply committed to driving innovation in industrial engineering, particularly in contexts where resources may be limited but the potential for impact is vast. In Kenya Nairobi, I have witnessed firsthand how creative engineering solutions can transform industries and improve quality of life. Whether it’s optimizing production processes to reduce environmental waste or developing systems that enhance worker safety, I am motivated by the opportunity to make a tangible difference.</w:t>
      </w:r>
    </w:p>
    <w:p>
      <w:pPr>
        <w:pStyle w:val="BodyText"/>
      </w:pPr>
      <w:r>
        <w:t xml:space="preserve">My proactive nature and attention to detail ensure that I consistently deliver high-quality results. I thrive in fast-paced environments where collaboration and critical thinking are essential. For instance, during my time at [Previous Company], I spearheaded a team initiative to redesign warehouse operations, which not only improved inventory accuracy but also reduced operational costs by 20%. This experience underscored the value of aligning engineering solutions with business objectives.</w:t>
      </w:r>
    </w:p>
    <w:bookmarkEnd w:id="24"/>
    <w:bookmarkStart w:id="25" w:name="conclusion"/>
    <w:p>
      <w:pPr>
        <w:pStyle w:val="Heading2"/>
      </w:pPr>
      <w:r>
        <w:t xml:space="preserve">Conclusion</w:t>
      </w:r>
    </w:p>
    <w:p>
      <w:pPr>
        <w:pStyle w:val="FirstParagraph"/>
      </w:pPr>
      <w:r>
        <w:t xml:space="preserve">In conclusion, I am excited about the possibility of joining [Company Name] as an Industrial Engineer in Kenya Nairobi. My technical expertise, combined with my passion for solving complex problems and contributing to sustainable development, makes me a strong candidate for this role. I am eager to bring my skills and experiences to your organization and help drive innovation in a city that is at the forefront of industrial progress.</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Kenya Nairobi</dc:title>
  <dc:creator/>
  <dc:language>en</dc:language>
  <cp:keywords/>
  <dcterms:created xsi:type="dcterms:W3CDTF">2026-07-23T08:32:36Z</dcterms:created>
  <dcterms:modified xsi:type="dcterms:W3CDTF">2026-07-23T08:32:36Z</dcterms:modified>
</cp:coreProperties>
</file>

<file path=docProps/custom.xml><?xml version="1.0" encoding="utf-8"?>
<Properties xmlns="http://schemas.openxmlformats.org/officeDocument/2006/custom-properties" xmlns:vt="http://schemas.openxmlformats.org/officeDocument/2006/docPropsVTypes"/>
</file>