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Nigeria Abuja. As a highly motivated and results-driven Industrial Engineer with [X years] of experience in optimizing processes, improving operational efficiency, and driving sustainable growth, I am eager to contribute my expertise to an organization that values innovation and excellence. My background aligns seamlessly with the requirements of this role, particularly given the dynamic industrial landscape in Nigeria Abuja, where infrastructure development and resource optimization are critical priorities.</w:t>
      </w:r>
    </w:p>
    <w:p>
      <w:pPr>
        <w:pStyle w:val="BodyText"/>
      </w:pPr>
      <w:r>
        <w:t xml:space="preserve">Industrial Engineering is not merely a profession for me; it is a passion rooted in the desire to solve complex problems and create systems that enhance productivity while reducing waste. Over the years, I have honed my skills in process improvement, lean manufacturing, supply chain management, and data-driven decision-making. My work has spanned industries such as manufacturing, construction, and logistics, where I have consistently delivered measurable results. For instance, in my previous role at [Previous Company Name], I spearheaded a project that reduced production downtime by 25% through the implementation of advanced workflow analysis techniques. This achievement not only improved efficiency but also saved the company over $500,000 annually.</w:t>
      </w:r>
    </w:p>
    <w:p>
      <w:pPr>
        <w:pStyle w:val="BodyText"/>
      </w:pPr>
      <w:r>
        <w:t xml:space="preserve">Nigeria Abuja, as the political and administrative hub of the country, presents unique opportunities and challenges for Industrial Engineers. The city’s rapid urbanization, growing demand for infrastructure projects, and focus on industrial development create a fertile ground for professionals who can bridge the gap between theoretical knowledge and practical application. My experience in managing large-scale projects in Nigeria has equipped me with a deep understanding of local industry needs, regulatory frameworks, and cultural nuances. I am particularly adept at navigating the complexities of resource allocation in environments where infrastructure may be underdeveloped or subject to frequent changes.</w:t>
      </w:r>
    </w:p>
    <w:p>
      <w:pPr>
        <w:pStyle w:val="BodyText"/>
      </w:pPr>
      <w:r>
        <w:t xml:space="preserve">One of my key strengths as an Industrial Engineer is my ability to integrate technology with traditional methodologies to drive innovation. In Nigeria Abuja, where the adoption of digital tools is on the rise, I have led initiatives to implement automation solutions that streamline operations and reduce human error. For example, I developed a custom software tool for inventory management that improved tracking accuracy by 40% in a manufacturing facility. This project not only enhanced operational efficiency but also set a benchmark for adopting tech-driven solutions in the region.</w:t>
      </w:r>
    </w:p>
    <w:p>
      <w:pPr>
        <w:pStyle w:val="BodyText"/>
      </w:pPr>
      <w:r>
        <w:t xml:space="preserve">Furthermore, my commitment to sustainability is another aspect of my work that resonates with the goals of industrial development in Nigeria Abuja. I have consistently prioritized eco-friendly practices, such as optimizing energy consumption and minimizing waste through recycling programs. In a recent project, I collaborated with a team to redesign a production line that reduced energy costs by 18% while maintaining output levels. This approach aligns with the growing emphasis on green engineering in Nigeria, where environmental responsibility is increasingly intertwined with economic growth.</w:t>
      </w:r>
    </w:p>
    <w:p>
      <w:pPr>
        <w:pStyle w:val="BodyText"/>
      </w:pPr>
      <w:r>
        <w:t xml:space="preserve">What sets me apart as an Industrial Engineer is my ability to collaborate effectively across departments and stakeholders. I understand that successful projects require not only technical expertise but also strong communication and leadership skills. In my previous role, I worked closely with cross-functional teams, including engineers, managers, and clients, to ensure that project goals were met on time and within budget. My proactive approach to problem-solving has often been recognized as a key factor in the success of my initiatives.</w:t>
      </w:r>
    </w:p>
    <w:p>
      <w:pPr>
        <w:pStyle w:val="BodyText"/>
      </w:pPr>
      <w:r>
        <w:t xml:space="preserve">The Industrial Engineer role in Nigeria Abuja offers an exciting opportunity to contribute to the nation’s industrial progress. I am particularly drawn to your organization’s focus on [mention a specific project, initiative, or value of the company, if known]. My background in process optimization and my hands-on experience with local industries make me well-suited to support such endeavors. I am confident that my skills in data analysis, project management, and systems design will add value to your team while aligning with the strategic objectives of your organization.</w:t>
      </w:r>
    </w:p>
    <w:p>
      <w:pPr>
        <w:pStyle w:val="BodyText"/>
      </w:pPr>
      <w:r>
        <w:t xml:space="preserve">In addition to my technical qualifications, I bring a strong work ethic and a dedication to continuous learning. I hold [mention relevant certifications or degrees, e.g., "a Master’s degree in Industrial Engineering from [University Name]"] and am committed to staying updated on industry trends through professional development programs. This ensures that I can adapt to the evolving demands of the field while delivering innovative solutions.</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contributing to the growth and success of your organization in Nigeria Abuja.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2025-12-10T12:57:35Z</dcterms:created>
  <dcterms:modified xsi:type="dcterms:W3CDTF">2025-12-10T12:57:35Z</dcterms:modified>
</cp:coreProperties>
</file>

<file path=docProps/custom.xml><?xml version="1.0" encoding="utf-8"?>
<Properties xmlns="http://schemas.openxmlformats.org/officeDocument/2006/custom-properties" xmlns:vt="http://schemas.openxmlformats.org/officeDocument/2006/docPropsVTypes"/>
</file>