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7"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Doha, Qatar</w:t>
      </w:r>
    </w:p>
    <w:bookmarkStart w:id="26" w:name="dear-hiring-manager"/>
    <w:p>
      <w:pPr>
        <w:pStyle w:val="Heading2"/>
      </w:pPr>
      <w:r>
        <w:t xml:space="preserve">Dear Hiring Manager,</w:t>
      </w:r>
    </w:p>
    <w:p>
      <w:pPr>
        <w:pStyle w:val="FirstParagraph"/>
      </w:pPr>
      <w:r>
        <w:t xml:space="preserve">I am writing to express my sincere interest in the Industrial Engineer position at your esteemed organization in Qatar Doha. As a dedicated and innovative professional with a proven track record in optimizing production processes, enhancing operational efficiency, and driving sustainable industrial solutions, I am eager to contribute my expertise to a dynamic environment like yours. This</w:t>
      </w:r>
      <w:r>
        <w:t xml:space="preserve"> </w:t>
      </w:r>
      <w:r>
        <w:rPr>
          <w:bCs/>
          <w:b/>
        </w:rPr>
        <w:t xml:space="preserve">Cover Letter</w:t>
      </w:r>
      <w:r>
        <w:t xml:space="preserve"> </w:t>
      </w:r>
      <w:r>
        <w:t xml:space="preserve">serves as an introduction to my qualifications and enthusiasm for joining your team in Qatar Doha, a region known for its rapid industrial growth and forward-thinking infrastructure.</w:t>
      </w:r>
    </w:p>
    <w:bookmarkStart w:id="20" w:name="X50d4e7b8ea6a174f27b3f4bf3848add647ecdde"/>
    <w:p>
      <w:pPr>
        <w:pStyle w:val="Heading3"/>
      </w:pPr>
      <w:r>
        <w:t xml:space="preserve">Why Industrial Engineer? A Career of Precision and Impact</w:t>
      </w:r>
    </w:p>
    <w:p>
      <w:pPr>
        <w:pStyle w:val="FirstParagraph"/>
      </w:pPr>
      <w:r>
        <w:t xml:space="preserve">My journey as an</w:t>
      </w:r>
      <w:r>
        <w:t xml:space="preserve"> </w:t>
      </w:r>
      <w:r>
        <w:rPr>
          <w:bCs/>
          <w:b/>
        </w:rPr>
        <w:t xml:space="preserve">Industrial Engineer</w:t>
      </w:r>
      <w:r>
        <w:t xml:space="preserve"> </w:t>
      </w:r>
      <w:r>
        <w:t xml:space="preserve">has been driven by a passion for solving complex problems through data-driven analysis, process improvement, and systems optimization. Over the past [X years], I have developed a deep understanding of lean manufacturing principles, supply chain management, and quality control methodologies. These skills have enabled me to streamline operations in diverse industries such as automotive, aerospace, and energy—sectors that are integral to Qatar’s economic vision for 2030.</w:t>
      </w:r>
    </w:p>
    <w:p>
      <w:pPr>
        <w:pStyle w:val="BodyText"/>
      </w:pPr>
      <w:r>
        <w:t xml:space="preserve">What sets me apart is my ability to blend technical expertise with a collaborative mindset. For instance, during my tenure at [Previous Company], I spearheaded a project to reduce production downtime by 25% through the implementation of predictive maintenance systems. This achievement not only improved operational efficiency but also aligned with Qatar Doha’s commitment to innovation and sustainability. My work has always been guided by a focus on delivering measurable results while adhering to the highest standards of safety and quality.</w:t>
      </w:r>
    </w:p>
    <w:bookmarkEnd w:id="20"/>
    <w:bookmarkStart w:id="21" w:name="X9fb3ce6d57ccd9936c31463d0741ae74ea80973"/>
    <w:p>
      <w:pPr>
        <w:pStyle w:val="Heading3"/>
      </w:pPr>
      <w:r>
        <w:t xml:space="preserve">Qatar Doha: A Hub of Industrial Opportunity</w:t>
      </w:r>
    </w:p>
    <w:p>
      <w:pPr>
        <w:pStyle w:val="FirstParagraph"/>
      </w:pPr>
      <w:r>
        <w:t xml:space="preserve">Qatar Doha represents a unique opportunity for industrial engineers to contribute to a rapidly evolving economic landscape. As the country continues to invest in sectors like energy, construction, and technology, the demand for skilled professionals who can drive efficiency and innovation is at an all-time high. My background in [specific areas, e.g., process optimization, automation, or project management] aligns seamlessly with the challenges and opportunities present in this vibrant region.</w:t>
      </w:r>
    </w:p>
    <w:p>
      <w:pPr>
        <w:pStyle w:val="BodyText"/>
      </w:pPr>
      <w:r>
        <w:t xml:space="preserve">One of the key reasons I am particularly drawn to Qatar Doha is its emphasis on technological advancement and sustainability. The country’s initiatives such as the Qatar National Vision 2030 and investments in renewable energy projects resonate deeply with my professional values. I am eager to contribute to projects that not only enhance industrial productivity but also support environmental stewardship—a goal that is central to modern engineering practices.</w:t>
      </w:r>
    </w:p>
    <w:bookmarkEnd w:id="21"/>
    <w:bookmarkStart w:id="22" w:name="X39a86f463d9bf661b8587eabaa095c829691a7f"/>
    <w:p>
      <w:pPr>
        <w:pStyle w:val="Heading3"/>
      </w:pPr>
      <w:r>
        <w:t xml:space="preserve">Technical Expertise and Professional Achievements</w:t>
      </w:r>
    </w:p>
    <w:p>
      <w:pPr>
        <w:pStyle w:val="FirstParagraph"/>
      </w:pPr>
      <w:r>
        <w:t xml:space="preserve">My technical proficiency includes advanced knowledge of software tools such as [mention specific tools, e.g., AutoCAD, SAP, or Six Sigma], which I have used to design and implement solutions that reduce costs and improve scalability. For example, in a previous role, I led the redesign of a warehouse layout using simulation software, resulting in a 30% increase in throughput. Such experiences have honed my ability to analyze complex systems and identify areas for improvement.</w:t>
      </w:r>
    </w:p>
    <w:p>
      <w:pPr>
        <w:pStyle w:val="BodyText"/>
      </w:pPr>
      <w:r>
        <w:t xml:space="preserve">In addition to technical skills, I possess strong leadership and communication abilities. I have successfully managed cross-functional teams, coordinated with stakeholders across departments, and presented findings to executive leadership. My ability to translate technical data into actionable insights has been a valuable asset in driving organizational success.</w:t>
      </w:r>
    </w:p>
    <w:bookmarkEnd w:id="22"/>
    <w:bookmarkStart w:id="23" w:name="X7eb4741e5abef72563adb25d6fbd83299218ef1"/>
    <w:p>
      <w:pPr>
        <w:pStyle w:val="Heading3"/>
      </w:pPr>
      <w:r>
        <w:t xml:space="preserve">Why Qatar Doha? A Commitment to Growth and Collaboration</w:t>
      </w:r>
    </w:p>
    <w:p>
      <w:pPr>
        <w:pStyle w:val="FirstParagraph"/>
      </w:pPr>
      <w:r>
        <w:t xml:space="preserve">I am particularly excited about the possibility of working in Qatar Doha because of its multicultural environment and commitment to fostering innovation. The region’s blend of traditional values and modern infrastructure creates an ideal setting for professionals who seek to make a lasting impact. I am confident that my adaptability, problem-solving skills, and dedication to excellence will enable me to thrive in this unique context.</w:t>
      </w:r>
    </w:p>
    <w:p>
      <w:pPr>
        <w:pStyle w:val="BodyText"/>
      </w:pPr>
      <w:r>
        <w:t xml:space="preserve">Moreover, I have a strong understanding of the local business landscape. For instance, I have studied the industrial strategies of companies operating in Qatar’s energy sector and recognize the importance of aligning with national priorities. My goal is to contribute to projects that not only meet immediate operational goals but also support long-term economic development in the region.</w:t>
      </w:r>
    </w:p>
    <w:bookmarkEnd w:id="23"/>
    <w:bookmarkStart w:id="24" w:name="conclusion-a-collaborative-future"/>
    <w:p>
      <w:pPr>
        <w:pStyle w:val="Heading3"/>
      </w:pPr>
      <w:r>
        <w:t xml:space="preserve">Conclusion: A Collaborative Future</w:t>
      </w:r>
    </w:p>
    <w:p>
      <w:pPr>
        <w:pStyle w:val="FirstParagraph"/>
      </w:pPr>
      <w:r>
        <w:t xml:space="preserve">In conclusion, I am eager to bring my expertise as an</w:t>
      </w:r>
      <w:r>
        <w:t xml:space="preserve"> </w:t>
      </w:r>
      <w:r>
        <w:rPr>
          <w:bCs/>
          <w:b/>
        </w:rPr>
        <w:t xml:space="preserve">Industrial Engineer</w:t>
      </w:r>
      <w:r>
        <w:t xml:space="preserve"> </w:t>
      </w:r>
      <w:r>
        <w:t xml:space="preserve">to your organization and contribute to the continued success of your operations in Qatar Doha. I am confident that my technical skills, leadership experience, and commitment to innovation will make me a valuable asset to your team. I would welcome the opportunity to discuss how my background aligns with your needs and how I can contribute to your vision.</w:t>
      </w:r>
    </w:p>
    <w:p>
      <w:pPr>
        <w:pStyle w:val="BodyText"/>
      </w:pPr>
      <w:r>
        <w:t xml:space="preserve">Thank you for considering my application. I look forward to the possibility of contributing to your organization’s growth in Qatar Doha.</w:t>
      </w:r>
    </w:p>
    <w:bookmarkEnd w:id="24"/>
    <w:bookmarkStart w:id="25" w:name="sincerely"/>
    <w:p>
      <w:pPr>
        <w:pStyle w:val="Heading3"/>
      </w:pPr>
      <w:r>
        <w:t xml:space="preserve">Sincerely,</w:t>
      </w:r>
    </w:p>
    <w:p>
      <w:pPr>
        <w:pStyle w:val="FirstParagraph"/>
      </w:pPr>
      <w:r>
        <w:t xml:space="preserve">[Your Full Name]</w:t>
      </w:r>
    </w:p>
    <w:p>
      <w:pPr>
        <w:pStyle w:val="BodyText"/>
      </w:pPr>
      <w:r>
        <w:t xml:space="preserve">[Your Contact Information: Phone Number, Email Address]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Qatar Doha</dc:title>
  <dc:creator/>
  <dc:language>en</dc:language>
  <cp:keywords/>
  <dcterms:created xsi:type="dcterms:W3CDTF">2026-07-20T22:17:19Z</dcterms:created>
  <dcterms:modified xsi:type="dcterms:W3CDTF">2026-07-20T22:17:19Z</dcterms:modified>
</cp:coreProperties>
</file>

<file path=docProps/custom.xml><?xml version="1.0" encoding="utf-8"?>
<Properties xmlns="http://schemas.openxmlformats.org/officeDocument/2006/custom-properties" xmlns:vt="http://schemas.openxmlformats.org/officeDocument/2006/docPropsVTypes"/>
</file>