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Journalist position at [Publication/Network Name] in Brazil São Paulo. As an experienced journalist with a deep understanding of the dynamic media landscape in Brazil, I am eager to contribute my skills, passion for storytelling, and commitment to journalistic integrity to your organization. This cover letter outlines my qualifications and how they align with the needs of a reputable news outlet in one of Latin America’s most vibrant cities.</w:t>
      </w:r>
    </w:p>
    <w:bookmarkStart w:id="20" w:name="why-brazil-são-paulo"/>
    <w:p>
      <w:pPr>
        <w:pStyle w:val="Heading2"/>
      </w:pPr>
      <w:r>
        <w:t xml:space="preserve">Why Brazil São Paulo?</w:t>
      </w:r>
    </w:p>
    <w:p>
      <w:pPr>
        <w:pStyle w:val="FirstParagraph"/>
      </w:pPr>
      <w:r>
        <w:t xml:space="preserve">Brazil São Paulo is not just a city—it is a cultural, economic, and political powerhouse that shapes the nation’s identity. As a journalist who has spent years covering stories in this region, I have developed an acute awareness of its complexities, from its bustling urban life to its pressing social issues. My work in Brazil São Paulo has been driven by a desire to amplify underrepresented voices and report on topics that matter to the local community and beyond.</w:t>
      </w:r>
    </w:p>
    <w:p>
      <w:pPr>
        <w:pStyle w:val="BodyText"/>
      </w:pPr>
      <w:r>
        <w:t xml:space="preserve">Having lived and worked in São Paulo for over [X years], I have built a network of sources, a nuanced understanding of the city’s challenges, and an ability to navigate its diverse cultural tapestry. Whether reporting on political movements, economic shifts, or cultural innovations, I approach each story with curiosity, rigor, and a commitment to factual accuracy. This experience has prepared me to thrive in the fast-paced environment of Brazilian journalism.</w:t>
      </w:r>
    </w:p>
    <w:bookmarkEnd w:id="20"/>
    <w:bookmarkStart w:id="21" w:name="my-journey-as-a-journalist"/>
    <w:p>
      <w:pPr>
        <w:pStyle w:val="Heading2"/>
      </w:pPr>
      <w:r>
        <w:t xml:space="preserve">My Journey as a Journalist</w:t>
      </w:r>
    </w:p>
    <w:p>
      <w:pPr>
        <w:pStyle w:val="FirstParagraph"/>
      </w:pPr>
      <w:r>
        <w:t xml:space="preserve">As a journalist, I have dedicated my career to uncovering truths and connecting audiences with compelling narratives. My work has been published in prominent outlets such as [Previous Publications], where I covered everything from investigative reports on corruption to human-interest stories that highlight the resilience of São Paulo’s communities. These experiences have honed my ability to adapt to different beats, collaborate with editors, and deliver high-quality content under tight deadlines.</w:t>
      </w:r>
    </w:p>
    <w:p>
      <w:pPr>
        <w:pStyle w:val="BodyText"/>
      </w:pPr>
      <w:r>
        <w:t xml:space="preserve">A key aspect of my work in Brazil São Paulo has been my focus on local issues. I believe that journalism is most impactful when it reflects the realities of the people it serves. For example, I recently led a series on urban inequality in São Paulo’s favelas, which was praised for its depth and sensitivity. This project required extensive research, interviews with residents, and collaboration with local organizations—skills that I have refined over the years.</w:t>
      </w:r>
    </w:p>
    <w:p>
      <w:pPr>
        <w:pStyle w:val="BodyText"/>
      </w:pPr>
      <w:r>
        <w:t xml:space="preserve">Moreover, my background as a journalist in Brazil São Paulo has equipped me with fluency in Portuguese and an understanding of the region’s media landscape. I am well-versed in the nuances of reporting for both national and international audiences, ensuring that stories are accessible while maintaining their cultural relevance. This dual perspective allows me to bridge gaps between local narratives and global contexts, a critical skill for any journalist operating in São Paulo.</w:t>
      </w:r>
    </w:p>
    <w:bookmarkEnd w:id="21"/>
    <w:bookmarkStart w:id="22" w:name="skills-and-achievements"/>
    <w:p>
      <w:pPr>
        <w:pStyle w:val="Heading2"/>
      </w:pPr>
      <w:r>
        <w:t xml:space="preserve">Skills and Achievements</w:t>
      </w:r>
    </w:p>
    <w:p>
      <w:pPr>
        <w:pStyle w:val="FirstParagraph"/>
      </w:pPr>
      <w:r>
        <w:t xml:space="preserve">My professional toolkit includes strong research, writing, and editing skills, as well as the ability to work across multiple platforms. In Brazil São Paulo, I have produced content for print, digital media, and social networks—adapting my style to suit each medium while maintaining journalistic standards. For instance, I developed a multimedia series on environmental challenges in the São Paulo region that garnered significant engagement on both traditional and digital platforms.</w:t>
      </w:r>
    </w:p>
    <w:p>
      <w:pPr>
        <w:pStyle w:val="BodyText"/>
      </w:pPr>
      <w:r>
        <w:t xml:space="preserve">One of my proudest achievements was leading a team of journalists to cover the [specific event or issue, e.g., "2022 municipal elections in São Paulo"], which required coordination with local sources, fact-checking, and real-time updates. This project not only earned recognition within the industry but also reinforced my belief in the power of journalism to inform and empower communities.</w:t>
      </w:r>
    </w:p>
    <w:p>
      <w:pPr>
        <w:pStyle w:val="BodyText"/>
      </w:pPr>
      <w:r>
        <w:t xml:space="preserve">In addition to my editorial work, I have a strong grasp of ethical journalism practices. In Brazil São Paulo, where media freedom faces ongoing challenges, I have consistently prioritized transparency, fairness, and accountability. My approach is rooted in the belief that journalists are not just storytellers but guardians of truth in an ever-changing society.</w:t>
      </w:r>
    </w:p>
    <w:bookmarkEnd w:id="22"/>
    <w:bookmarkStart w:id="23" w:name="why-publicationnetwork-name"/>
    <w:p>
      <w:pPr>
        <w:pStyle w:val="Heading2"/>
      </w:pPr>
      <w:r>
        <w:t xml:space="preserve">Why [Publication/Network Name]?</w:t>
      </w:r>
    </w:p>
    <w:p>
      <w:pPr>
        <w:pStyle w:val="FirstParagraph"/>
      </w:pPr>
      <w:r>
        <w:t xml:space="preserve">I am particularly drawn to [Publication/Network Name] because of its reputation for excellence in journalism and its dedication to covering the stories that matter most to Brazil São Paulo. Your commitment to investigative reporting, cultural commentary, and community engagement aligns perfectly with my own values as a journalist. I am especially inspired by [mention a specific project, article, or initiative by the publication], which exemplifies the kind of impactful work I strive to contribute.</w:t>
      </w:r>
    </w:p>
    <w:p>
      <w:pPr>
        <w:pStyle w:val="BodyText"/>
      </w:pPr>
      <w:r>
        <w:t xml:space="preserve">Working at [Publication/Network Name] would allow me to leverage my experience in Brazil São Paulo while continuing to grow as a journalist. I am eager to collaborate with your team on projects that push boundaries, challenge assumptions, and reflect the diverse voices of this incredible city. My goal is to bring fresh perspectives and a deep connection to the region’s pulse into every story I cover.</w:t>
      </w:r>
    </w:p>
    <w:bookmarkEnd w:id="23"/>
    <w:bookmarkStart w:id="24" w:name="conclusion"/>
    <w:p>
      <w:pPr>
        <w:pStyle w:val="Heading2"/>
      </w:pPr>
      <w:r>
        <w:t xml:space="preserve">Conclusion</w:t>
      </w:r>
    </w:p>
    <w:p>
      <w:pPr>
        <w:pStyle w:val="FirstParagraph"/>
      </w:pPr>
      <w:r>
        <w:t xml:space="preserve">In conclusion, I am confident that my background as a journalist in Brazil São Paulo, combined with my passion for storytelling and commitment to journalistic excellence, makes me a strong candidate for this role. I would be honored to contribute to [Publication/Network Name]’s mission of delivering high-quality, relevant content to audiences in São Paulo and beyond.</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2026-07-24T14:46:27Z</dcterms:created>
  <dcterms:modified xsi:type="dcterms:W3CDTF">2026-07-24T14:46:27Z</dcterms:modified>
</cp:coreProperties>
</file>

<file path=docProps/custom.xml><?xml version="1.0" encoding="utf-8"?>
<Properties xmlns="http://schemas.openxmlformats.org/officeDocument/2006/custom-properties" xmlns:vt="http://schemas.openxmlformats.org/officeDocument/2006/docPropsVTypes"/>
</file>