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c3f3ad880510e474d109d0830b2f18c10488eff"/>
    <w:p>
      <w:pPr>
        <w:pStyle w:val="Heading1"/>
      </w:pPr>
      <w:r>
        <w:t xml:space="preserve">Cover Letter for Journalist Position in Colombia Medellín</w:t>
      </w:r>
    </w:p>
    <w:p>
      <w:pPr>
        <w:pStyle w:val="FirstParagraph"/>
      </w:pPr>
      <w:r>
        <w:rPr>
          <w:bCs/>
          <w:b/>
        </w:rPr>
        <w:t xml:space="preserve">Dear [Hiring Manager's Name],</w:t>
      </w:r>
    </w:p>
    <w:p>
      <w:pPr>
        <w:pStyle w:val="BodyText"/>
      </w:pPr>
      <w:r>
        <w:t xml:space="preserve">I am writing to express my enthusiastic interest in the journalist position at your esteemed organization in Colombia Medellín. As a dedicated and experienced journalist, I have always been driven by the power of storytelling to illuminate societal issues, foster dialogue, and inspire change. My passion for investigative reporting, cultural narratives, and community engagement aligns seamlessly with the dynamic media landscape of Medellín—a city that thrives on innovation, resilience, and rich cultural heritage. I am eager to contribute my skills to a publication or platform that values journalistic integrity while reflecting the unique voice of Colombia Medellín.</w:t>
      </w:r>
    </w:p>
    <w:p>
      <w:pPr>
        <w:pStyle w:val="BodyText"/>
      </w:pPr>
      <w:r>
        <w:t xml:space="preserve">With over [X years] of experience in journalism across diverse mediums, including print, digital platforms, and broadcast media, I have developed a deep understanding of the challenges and opportunities inherent in reporting from Latin America. My work has focused on uncovering stories that matter to local communities while maintaining a global perspective. Whether covering social justice issues, cultural movements, or political developments in Colombia Medellín, I strive to deliver content that is both accurate and impactful. This commitment to ethical journalism is rooted in my belief that the press plays a vital role in shaping public discourse and holding power accountable.</w:t>
      </w:r>
    </w:p>
    <w:p>
      <w:pPr>
        <w:pStyle w:val="BodyText"/>
      </w:pPr>
      <w:r>
        <w:t xml:space="preserve">One of the most compelling aspects of working as a journalist in Colombia Medellín is its unique intersection of history, culture, and modernity. The city has transformed from its complex past into a vibrant hub for entrepreneurship, technology, and the arts. As a journalist, I would relish the opportunity to document this evolution while highlighting stories that reflect the voices of those often overlooked. For instance, during my time as a correspondent in [previous location], I covered community-led initiatives addressing urban inequality and environmental sustainability—themes that resonate deeply with Medellín’s ongoing efforts to balance progress with inclusivity. My ability to connect with diverse audiences through empathetic storytelling would allow me to bridge gaps between local narratives and broader societal conversations.</w:t>
      </w:r>
    </w:p>
    <w:p>
      <w:pPr>
        <w:pStyle w:val="BodyText"/>
      </w:pPr>
      <w:r>
        <w:t xml:space="preserve">What sets me apart as a journalist is my adaptability and curiosity. In Colombia Medellín, where the media environment is both competitive and innovative, I have honed my skills in rapid research, cross-platform content creation, and real-time reporting. For example, while covering [specific event or project], I collaborated with local photographers and editors to produce a multimedia series that garnered significant engagement on social media and traditional outlets alike. This experience underscored the importance of leveraging technology to reach wider audiences without compromising the depth of investigative work. Additionally, my fluency in Spanish and English enables me to communicate effectively with sources, translate complex issues into accessible language, and contribute to international collaborations that amplify the stories of Colombia Medellín.</w:t>
      </w:r>
    </w:p>
    <w:p>
      <w:pPr>
        <w:pStyle w:val="BodyText"/>
      </w:pPr>
      <w:r>
        <w:t xml:space="preserve">Colombia Medellín’s media scene is characterized by its energy and diversity. From independent publications to major networks, there is a growing demand for journalists who can navigate the nuances of local politics, cultural shifts, and economic transformations. My background in [specific area, e.g., investigative journalism, feature writing, or broadcast reporting] equips me to meet these demands head-on. For instance, I recently completed a series on [topic related to Medellín’s community initiatives], which explored how grassroots movements are reshaping the city’s identity. This project not only required rigorous research and interviews but also a nuanced understanding of the socio-political context—a skill I would bring to your organization.</w:t>
      </w:r>
    </w:p>
    <w:p>
      <w:pPr>
        <w:pStyle w:val="BodyText"/>
      </w:pPr>
      <w:r>
        <w:t xml:space="preserve">Moreover, my work in Colombia Medellín would be informed by a strong ethical foundation. As a journalist, I adhere to the principles of transparency, fairness, and accountability. In a region where misinformation and sensationalism can sometimes overshadow factual reporting, I am committed to upholding the highest standards of professionalism. This includes verifying sources meticulously, avoiding biases, and ensuring that every story is told with respect for its subjects. My approach is guided by the belief that journalism should serve as a tool for empowerment rather than exploitation.</w:t>
      </w:r>
    </w:p>
    <w:p>
      <w:pPr>
        <w:pStyle w:val="BodyText"/>
      </w:pPr>
      <w:r>
        <w:t xml:space="preserve">What excites me most about this opportunity is the chance to contribute to a publication that values the intersection of local and global perspectives. Colombia Medellín offers a fertile ground for stories that challenge stereotypes, celebrate cultural diversity, and highlight the city’s resilience. Whether reporting on its thriving tech startups, its rich artistic scene, or the challenges faced by marginalized communities, I am confident in my ability to produce content that resonates with readers and sparks meaningful dialogue. My goal is not only to inform but also to inspire action and foster a deeper connection between audiences and the stories they encounter.</w:t>
      </w:r>
    </w:p>
    <w:p>
      <w:pPr>
        <w:pStyle w:val="BodyText"/>
      </w:pPr>
      <w:r>
        <w:t xml:space="preserve">In conclusion, I am eager to bring my experience, passion, and cultural insight to your organization in Colombia Medellín. I am particularly drawn to [specific detail about the organization or its mission], as it aligns with my vision for journalism as a force for positive change. I would be honored to contribute my skills to your team and help amplify the voices of this extraordinary city. Thank you for considering my application, and I look forward to the opportunity to discuss how I can support your journalistic endeavors.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Colombia Medellín</dc:title>
  <dc:creator/>
  <cp:keywords/>
  <dcterms:created xsi:type="dcterms:W3CDTF">2026-07-23T21:26:38Z</dcterms:created>
  <dcterms:modified xsi:type="dcterms:W3CDTF">2026-07-23T21:26:38Z</dcterms:modified>
</cp:coreProperties>
</file>

<file path=docProps/custom.xml><?xml version="1.0" encoding="utf-8"?>
<Properties xmlns="http://schemas.openxmlformats.org/officeDocument/2006/custom-properties" xmlns:vt="http://schemas.openxmlformats.org/officeDocument/2006/docPropsVTypes"/>
</file>