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1" w:name="cover-letter"/>
    <w:p>
      <w:pPr>
        <w:pStyle w:val="Heading1"/>
      </w:pPr>
      <w:r>
        <w:t xml:space="preserve">Cover Letter</w:t>
      </w:r>
    </w:p>
    <w:p>
      <w:pPr>
        <w:pStyle w:val="FirstParagraph"/>
      </w:pPr>
      <w:r>
        <w:rPr>
          <w:bCs/>
          <w:b/>
        </w:rPr>
        <w:t xml:space="preserve">John Doe</w:t>
      </w:r>
      <w:r>
        <w:br/>
      </w:r>
      <w:r>
        <w:t xml:space="preserve">Bangalore, India</w:t>
      </w:r>
      <w:r>
        <w:br/>
      </w:r>
      <w:r>
        <w:t xml:space="preserve">john.doe@example.com | +91 9876543210</w:t>
      </w:r>
      <w:r>
        <w:br/>
      </w:r>
      <w:r>
        <w:t xml:space="preserve">www.johndoejournalist.com</w:t>
      </w:r>
    </w:p>
    <w:p>
      <w:pPr>
        <w:pStyle w:val="BodyText"/>
      </w:pPr>
      <w:r>
        <w:t xml:space="preserve">April 5, 2024</w:t>
      </w:r>
    </w:p>
    <w:p>
      <w:pPr>
        <w:pStyle w:val="BodyText"/>
      </w:pPr>
      <w:r>
        <w:rPr>
          <w:bCs/>
          <w:b/>
        </w:rPr>
        <w:t xml:space="preserve">Editor-in-Chief</w:t>
      </w:r>
      <w:r>
        <w:br/>
      </w:r>
      <w:r>
        <w:t xml:space="preserve">[Publication Name]</w:t>
      </w:r>
      <w:r>
        <w:br/>
      </w:r>
      <w:r>
        <w:t xml:space="preserve">[Address in Bangalore]</w:t>
      </w:r>
    </w:p>
    <w:bookmarkStart w:id="20" w:name="dear-hiring-managers-name"/>
    <w:p>
      <w:pPr>
        <w:pStyle w:val="Heading2"/>
      </w:pPr>
      <w:r>
        <w:t xml:space="preserve">Dear [Hiring Manager's Name],</w:t>
      </w:r>
    </w:p>
    <w:p>
      <w:pPr>
        <w:pStyle w:val="FirstParagraph"/>
      </w:pPr>
      <w:r>
        <w:t xml:space="preserve">As a dedicated journalist with over a decade of experience covering the dynamic pulse of India, particularly in the vibrant city of Bangalore, I am writing to express my enthusiastic interest in joining your esteemed publication as a journalist. Bangalore, often hailed as the Silicon Valley of India, is not just a hub for innovation but also a melting pot of culture, tradition, and modernity. My career has been deeply rooted in capturing these intersections through storytelling that resonates with both local and global audiences.</w:t>
      </w:r>
    </w:p>
    <w:p>
      <w:pPr>
        <w:pStyle w:val="BodyText"/>
      </w:pPr>
      <w:r>
        <w:t xml:space="preserve">With a background in investigative journalism and feature writing, I have consistently focused on issues that matter to the people of India Bangalore. From documenting the challenges faced by startups navigating the city’s competitive tech landscape to highlighting grassroots movements advocating for social justice, my work has aimed to bridge gaps between communities and provide nuanced perspectives on complex topics. My portfolio includes in-depth reporting on urban development, education reforms, and cultural preservation efforts—themes that are not only relevant to Bangalore but also reflective of broader national narratives.</w:t>
      </w:r>
    </w:p>
    <w:p>
      <w:pPr>
        <w:pStyle w:val="BodyText"/>
      </w:pPr>
      <w:r>
        <w:t xml:space="preserve">What sets me apart as a journalist is my ability to blend rigorous research with compelling narrative techniques. During my tenure at [Previous Publication], I led a series on the environmental impact of rapid urbanization in Bangalore, which was recognized for its depth and clarity by industry peers. This project required extensive fieldwork, interviews with policymakers, and collaboration with environmental experts—a process that underscored my commitment to factual accuracy and ethical reporting. Such experiences have honed my skills in synthesizing complex data into accessible content while maintaining the integrity of the story.</w:t>
      </w:r>
    </w:p>
    <w:p>
      <w:pPr>
        <w:pStyle w:val="BodyText"/>
      </w:pPr>
      <w:r>
        <w:t xml:space="preserve">India Bangalore, with its unique blend of tradition and innovation, offers a rich tapestry for journalistic exploration. The city’s rapid transformation is both a challenge and an opportunity for media professionals to document its evolution responsibly. My work in this context has always prioritized the voices of marginalized communities, ensuring that their stories are not overshadowed by the city’s technological advancements. For instance, I recently contributed a feature on the plight of street vendors in Bangalore’s growing urban spaces—a piece that sparked conversations about policy reforms and equitable development.</w:t>
      </w:r>
    </w:p>
    <w:p>
      <w:pPr>
        <w:pStyle w:val="BodyText"/>
      </w:pPr>
      <w:r>
        <w:t xml:space="preserve">As a journalist, I am driven by the belief that storytelling is a tool for empowerment. In India Bangalore, where the media landscape is as diverse as its population, this philosophy has guided my approach to covering events ranging from tech conferences to local festivals. My ability to adapt to different beats—whether it’s reporting on the latest startup funding rounds or covering cultural events like the Bangalore Literature Festival—demonstrates my versatility and passion for uncovering untold stories.</w:t>
      </w:r>
    </w:p>
    <w:p>
      <w:pPr>
        <w:pStyle w:val="BodyText"/>
      </w:pPr>
      <w:r>
        <w:t xml:space="preserve">What excites me most about this opportunity is the chance to contribute to a publication that values both quality journalism and community engagement. I am particularly drawn to your focus on [mention specific publication’s mission or values, if known], as it aligns with my own vision of journalism as a force for positive change. My experience in creating content that informs, educates, and inspires would allow me to add value to your team while staying true to the core principles of journalistic excellence.</w:t>
      </w:r>
    </w:p>
    <w:p>
      <w:pPr>
        <w:pStyle w:val="BodyText"/>
      </w:pPr>
      <w:r>
        <w:t xml:space="preserve">Furthermore, my fluency in multiple Indian languages—Hindi, Kannada, and English—enables me to connect with a broader audience and access sources that might otherwise be inaccessible. This skill has proven invaluable in Bangalore’s multilingual environment, where understanding regional nuances is crucial for accurate reporting. Whether interviewing a local entrepreneur or covering a community event, I strive to ensure that my work reflects the diversity of voices that shape the city.</w:t>
      </w:r>
    </w:p>
    <w:p>
      <w:pPr>
        <w:pStyle w:val="BodyText"/>
      </w:pPr>
      <w:r>
        <w:t xml:space="preserve">I am also well-versed in digital journalism tools and platforms, which is increasingly vital in today’s media ecosystem. From crafting engaging social media content to producing multimedia features, I have consistently leveraged technology to enhance the reach and impact of my work. In India Bangalore’s fast-paced environment, where news cycles are relentless, this adaptability ensures that my reporting remains relevant and timely.</w:t>
      </w:r>
    </w:p>
    <w:p>
      <w:pPr>
        <w:pStyle w:val="BodyText"/>
      </w:pPr>
      <w:r>
        <w:t xml:space="preserve">While my career has been marked by a commitment to factual journalism, I am equally passionate about mentoring aspiring journalists. Having volunteered with local media workshops in Bangalore, I have seen firsthand the importance of nurturing new talent to sustain the integrity of the profession. This aligns with my belief that journalism is not just about reporting events but also about fostering a culture of accountability and transparency.</w:t>
      </w:r>
    </w:p>
    <w:p>
      <w:pPr>
        <w:pStyle w:val="BodyText"/>
      </w:pPr>
      <w:r>
        <w:t xml:space="preserve">In closing, I would like to reiterate my enthusiasm for joining your publication as a journalist. The opportunity to contribute to India Bangalore’s evolving media landscape, while upholding the highest standards of reporting, is both an honor and a responsibility I am eager to embrace. I would welcome the chance to discuss how my skills and experiences align with your needs, and I am available at your convenience for an interview.</w:t>
      </w:r>
    </w:p>
    <w:p>
      <w:pPr>
        <w:pStyle w:val="BodyText"/>
      </w:pPr>
      <w:r>
        <w:t xml:space="preserve">Thank you for considering my application. I look forward to the possibility of contributing to [Publication Name]’s continued success in delivering impactful journalism that resonates with readers in India Bangalore and beyond.</w:t>
      </w:r>
    </w:p>
    <w:p>
      <w:pPr>
        <w:pStyle w:val="BodyText"/>
      </w:pPr>
      <w:r>
        <w:t xml:space="preserve">Sincerely,</w:t>
      </w:r>
      <w:r>
        <w:br/>
      </w:r>
      <w:r>
        <w:t xml:space="preserve">John Doe</w:t>
      </w:r>
    </w:p>
    <w:p>
      <w:pPr>
        <w:pStyle w:val="BodyText"/>
      </w:pPr>
      <w:r>
        <w:rPr>
          <w:bCs/>
          <w:b/>
        </w:rPr>
        <w:t xml:space="preserve">References available upon request.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Journalist Position in India Bangalore</dc:title>
  <dc:creator/>
  <cp:keywords/>
  <dcterms:created xsi:type="dcterms:W3CDTF">2026-07-21T05:03:35Z</dcterms:created>
  <dcterms:modified xsi:type="dcterms:W3CDTF">2026-07-21T05:03:35Z</dcterms:modified>
</cp:coreProperties>
</file>

<file path=docProps/custom.xml><?xml version="1.0" encoding="utf-8"?>
<Properties xmlns="http://schemas.openxmlformats.org/officeDocument/2006/custom-properties" xmlns:vt="http://schemas.openxmlformats.org/officeDocument/2006/docPropsVTypes"/>
</file>